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FAAACBC" w:rsidR="00EC4299" w:rsidRPr="000F1738" w:rsidRDefault="006936D6" w:rsidP="00EC4299">
      <w:pPr>
        <w:pStyle w:val="datumtevilka"/>
        <w:rPr>
          <w:sz w:val="22"/>
          <w:szCs w:val="22"/>
        </w:rPr>
      </w:pPr>
      <w:r w:rsidRPr="000F1738">
        <w:t xml:space="preserve">Številka: </w:t>
      </w:r>
      <w:r w:rsidR="006B6228" w:rsidRPr="000F1738">
        <w:tab/>
      </w:r>
      <w:r w:rsidR="00935FD6" w:rsidRPr="000F1738">
        <w:t>430-</w:t>
      </w:r>
      <w:r w:rsidR="006B6228" w:rsidRPr="000F1738">
        <w:t>853</w:t>
      </w:r>
      <w:r w:rsidR="00935FD6" w:rsidRPr="000F1738">
        <w:t>/202</w:t>
      </w:r>
      <w:r w:rsidR="006B6228" w:rsidRPr="000F1738">
        <w:t>5</w:t>
      </w:r>
      <w:r w:rsidR="00B30825" w:rsidRPr="000F1738">
        <w:t>/</w:t>
      </w:r>
      <w:r w:rsidR="000F1738">
        <w:t>7</w:t>
      </w:r>
    </w:p>
    <w:p w14:paraId="4C2A6C87" w14:textId="0486CC4F" w:rsidR="00EC4299" w:rsidRPr="00EF3578" w:rsidRDefault="00EC4299" w:rsidP="00EC4299">
      <w:pPr>
        <w:pStyle w:val="datumtevilka"/>
        <w:tabs>
          <w:tab w:val="left" w:pos="1665"/>
        </w:tabs>
      </w:pPr>
      <w:r w:rsidRPr="000F1738">
        <w:t xml:space="preserve">Datum: </w:t>
      </w:r>
      <w:r w:rsidR="001F0EA3" w:rsidRPr="000F1738">
        <w:tab/>
      </w:r>
      <w:r w:rsidR="00544C0E" w:rsidRPr="000F1738">
        <w:t>1</w:t>
      </w:r>
      <w:r w:rsidR="00264797">
        <w:t>8</w:t>
      </w:r>
      <w:r w:rsidR="00D87BC9" w:rsidRPr="000F1738">
        <w:t xml:space="preserve">. </w:t>
      </w:r>
      <w:r w:rsidR="00544C0E" w:rsidRPr="000F1738">
        <w:t>9</w:t>
      </w:r>
      <w:r w:rsidR="00D87BC9" w:rsidRPr="000F1738">
        <w:t>. 202</w:t>
      </w:r>
      <w:r w:rsidR="006B6228" w:rsidRPr="000F1738">
        <w:t>5</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29F964F"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17418E">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39913705" w:rsidR="00EC4299" w:rsidRPr="00453625" w:rsidRDefault="00EC4299" w:rsidP="0017418E">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17418E" w:rsidRPr="0017418E">
        <w:rPr>
          <w:rFonts w:ascii="Arial" w:hAnsi="Arial" w:cs="Arial"/>
          <w:sz w:val="46"/>
        </w:rPr>
        <w:t>izvajanje kleparsko ličarskih del za potrebe MNZ, GPU, IRSNZ in Policijskih uprav na območju celotne Slovenije</w:t>
      </w:r>
      <w:r w:rsidR="0076726B">
        <w:rPr>
          <w:rFonts w:ascii="Arial" w:hAnsi="Arial" w:cs="Arial"/>
          <w:sz w:val="46"/>
        </w:rPr>
        <w:t>,</w:t>
      </w:r>
      <w:r w:rsidRPr="00453625">
        <w:rPr>
          <w:rFonts w:ascii="Arial" w:hAnsi="Arial" w:cs="Arial"/>
          <w:sz w:val="46"/>
        </w:rPr>
        <w:t xml:space="preserve"> </w:t>
      </w:r>
    </w:p>
    <w:p w14:paraId="127B559E" w14:textId="5BD2F49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6B6228">
        <w:rPr>
          <w:rFonts w:ascii="Arial" w:hAnsi="Arial" w:cs="Arial"/>
          <w:sz w:val="46"/>
        </w:rPr>
        <w:t>853</w:t>
      </w:r>
      <w:r w:rsidR="00757BC8">
        <w:rPr>
          <w:rFonts w:ascii="Arial" w:hAnsi="Arial" w:cs="Arial"/>
          <w:sz w:val="46"/>
        </w:rPr>
        <w:t>/202</w:t>
      </w:r>
      <w:r w:rsidR="006B6228">
        <w:rPr>
          <w:rFonts w:ascii="Arial" w:hAnsi="Arial" w:cs="Arial"/>
          <w:sz w:val="46"/>
        </w:rPr>
        <w:t>5</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7D329C">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72B107AE" w14:textId="7A60FEE2" w:rsidR="005E6FEF" w:rsidRPr="005E6FEF" w:rsidRDefault="00AB7CE1" w:rsidP="005E6FEF">
      <w:pPr>
        <w:pStyle w:val="Kazalovsebine1"/>
        <w:spacing w:before="0"/>
        <w:rPr>
          <w:rFonts w:eastAsiaTheme="minorEastAsia"/>
          <w:bCs w:val="0"/>
          <w:caps w:val="0"/>
        </w:rPr>
      </w:pPr>
      <w:r w:rsidRPr="005E6FEF">
        <w:fldChar w:fldCharType="begin"/>
      </w:r>
      <w:r w:rsidRPr="005E6FEF">
        <w:instrText xml:space="preserve"> TOC \o "1-3" \h \z \u </w:instrText>
      </w:r>
      <w:r w:rsidRPr="005E6FEF">
        <w:fldChar w:fldCharType="separate"/>
      </w:r>
      <w:hyperlink w:anchor="_Toc141342536" w:history="1">
        <w:r w:rsidR="005E6FEF" w:rsidRPr="005E6FEF">
          <w:rPr>
            <w:rStyle w:val="Hiperpovezava"/>
          </w:rPr>
          <w:t>1</w:t>
        </w:r>
        <w:r w:rsidR="005E6FEF" w:rsidRPr="005E6FEF">
          <w:rPr>
            <w:rFonts w:eastAsiaTheme="minorEastAsia"/>
            <w:bCs w:val="0"/>
            <w:caps w:val="0"/>
          </w:rPr>
          <w:tab/>
        </w:r>
        <w:r w:rsidR="005E6FEF" w:rsidRPr="005E6FEF">
          <w:rPr>
            <w:rStyle w:val="Hiperpovezava"/>
          </w:rPr>
          <w:t>NAROČNIK</w:t>
        </w:r>
        <w:r w:rsidR="005E6FEF" w:rsidRPr="005E6FEF">
          <w:rPr>
            <w:webHidden/>
          </w:rPr>
          <w:tab/>
        </w:r>
        <w:r w:rsidR="005E6FEF" w:rsidRPr="005E6FEF">
          <w:rPr>
            <w:webHidden/>
          </w:rPr>
          <w:fldChar w:fldCharType="begin"/>
        </w:r>
        <w:r w:rsidR="005E6FEF" w:rsidRPr="005E6FEF">
          <w:rPr>
            <w:webHidden/>
          </w:rPr>
          <w:instrText xml:space="preserve"> PAGEREF _Toc141342536 \h </w:instrText>
        </w:r>
        <w:r w:rsidR="005E6FEF" w:rsidRPr="005E6FEF">
          <w:rPr>
            <w:webHidden/>
          </w:rPr>
        </w:r>
        <w:r w:rsidR="005E6FEF" w:rsidRPr="005E6FEF">
          <w:rPr>
            <w:webHidden/>
          </w:rPr>
          <w:fldChar w:fldCharType="separate"/>
        </w:r>
        <w:r w:rsidR="007D329C">
          <w:rPr>
            <w:webHidden/>
          </w:rPr>
          <w:t>3</w:t>
        </w:r>
        <w:r w:rsidR="005E6FEF" w:rsidRPr="005E6FEF">
          <w:rPr>
            <w:webHidden/>
          </w:rPr>
          <w:fldChar w:fldCharType="end"/>
        </w:r>
      </w:hyperlink>
    </w:p>
    <w:p w14:paraId="0C809D84" w14:textId="7FA5B2FE" w:rsidR="005E6FEF" w:rsidRPr="005E6FEF" w:rsidRDefault="007E5C5C" w:rsidP="005E6FEF">
      <w:pPr>
        <w:pStyle w:val="Kazalovsebine1"/>
        <w:spacing w:before="0"/>
        <w:rPr>
          <w:rFonts w:eastAsiaTheme="minorEastAsia"/>
          <w:bCs w:val="0"/>
          <w:caps w:val="0"/>
        </w:rPr>
      </w:pPr>
      <w:hyperlink w:anchor="_Toc141342537" w:history="1">
        <w:r w:rsidR="005E6FEF" w:rsidRPr="005E6FEF">
          <w:rPr>
            <w:rStyle w:val="Hiperpovezava"/>
          </w:rPr>
          <w:t>2</w:t>
        </w:r>
        <w:r w:rsidR="005E6FEF" w:rsidRPr="005E6FEF">
          <w:rPr>
            <w:rFonts w:eastAsiaTheme="minorEastAsia"/>
            <w:bCs w:val="0"/>
            <w:caps w:val="0"/>
          </w:rPr>
          <w:tab/>
        </w:r>
        <w:r w:rsidR="005E6FEF" w:rsidRPr="005E6FEF">
          <w:rPr>
            <w:rStyle w:val="Hiperpovezava"/>
          </w:rPr>
          <w:t>OZNAKA IN PREDMET JAVNEGA NAROČILA</w:t>
        </w:r>
        <w:r w:rsidR="005E6FEF" w:rsidRPr="005E6FEF">
          <w:rPr>
            <w:webHidden/>
          </w:rPr>
          <w:tab/>
        </w:r>
        <w:r w:rsidR="005E6FEF" w:rsidRPr="005E6FEF">
          <w:rPr>
            <w:webHidden/>
          </w:rPr>
          <w:fldChar w:fldCharType="begin"/>
        </w:r>
        <w:r w:rsidR="005E6FEF" w:rsidRPr="005E6FEF">
          <w:rPr>
            <w:webHidden/>
          </w:rPr>
          <w:instrText xml:space="preserve"> PAGEREF _Toc141342537 \h </w:instrText>
        </w:r>
        <w:r w:rsidR="005E6FEF" w:rsidRPr="005E6FEF">
          <w:rPr>
            <w:webHidden/>
          </w:rPr>
        </w:r>
        <w:r w:rsidR="005E6FEF" w:rsidRPr="005E6FEF">
          <w:rPr>
            <w:webHidden/>
          </w:rPr>
          <w:fldChar w:fldCharType="separate"/>
        </w:r>
        <w:r w:rsidR="007D329C">
          <w:rPr>
            <w:webHidden/>
          </w:rPr>
          <w:t>3</w:t>
        </w:r>
        <w:r w:rsidR="005E6FEF" w:rsidRPr="005E6FEF">
          <w:rPr>
            <w:webHidden/>
          </w:rPr>
          <w:fldChar w:fldCharType="end"/>
        </w:r>
      </w:hyperlink>
    </w:p>
    <w:p w14:paraId="3D279BCF" w14:textId="37E6ABAE" w:rsidR="005E6FEF" w:rsidRPr="005E6FEF" w:rsidRDefault="007E5C5C" w:rsidP="005E6FEF">
      <w:pPr>
        <w:pStyle w:val="Kazalovsebine1"/>
        <w:spacing w:before="0"/>
        <w:rPr>
          <w:rFonts w:eastAsiaTheme="minorEastAsia"/>
          <w:bCs w:val="0"/>
          <w:caps w:val="0"/>
        </w:rPr>
      </w:pPr>
      <w:hyperlink w:anchor="_Toc141342538" w:history="1">
        <w:r w:rsidR="005E6FEF" w:rsidRPr="005E6FEF">
          <w:rPr>
            <w:rStyle w:val="Hiperpovezava"/>
          </w:rPr>
          <w:t>3</w:t>
        </w:r>
        <w:r w:rsidR="005E6FEF" w:rsidRPr="005E6FEF">
          <w:rPr>
            <w:rFonts w:eastAsiaTheme="minorEastAsia"/>
            <w:bCs w:val="0"/>
            <w:caps w:val="0"/>
          </w:rPr>
          <w:tab/>
        </w:r>
        <w:r w:rsidR="005E6FEF" w:rsidRPr="005E6FEF">
          <w:rPr>
            <w:rStyle w:val="Hiperpovezava"/>
          </w:rPr>
          <w:t>PREDVIDEN OBSEG JAVNEGA NAROČILA, KRAJ IN ROK IZVEDBE STORITEV</w:t>
        </w:r>
        <w:r w:rsidR="005E6FEF" w:rsidRPr="005E6FEF">
          <w:rPr>
            <w:webHidden/>
          </w:rPr>
          <w:tab/>
        </w:r>
        <w:r w:rsidR="005E6FEF" w:rsidRPr="005E6FEF">
          <w:rPr>
            <w:webHidden/>
          </w:rPr>
          <w:fldChar w:fldCharType="begin"/>
        </w:r>
        <w:r w:rsidR="005E6FEF" w:rsidRPr="005E6FEF">
          <w:rPr>
            <w:webHidden/>
          </w:rPr>
          <w:instrText xml:space="preserve"> PAGEREF _Toc141342538 \h </w:instrText>
        </w:r>
        <w:r w:rsidR="005E6FEF" w:rsidRPr="005E6FEF">
          <w:rPr>
            <w:webHidden/>
          </w:rPr>
        </w:r>
        <w:r w:rsidR="005E6FEF" w:rsidRPr="005E6FEF">
          <w:rPr>
            <w:webHidden/>
          </w:rPr>
          <w:fldChar w:fldCharType="separate"/>
        </w:r>
        <w:r w:rsidR="007D329C">
          <w:rPr>
            <w:webHidden/>
          </w:rPr>
          <w:t>4</w:t>
        </w:r>
        <w:r w:rsidR="005E6FEF" w:rsidRPr="005E6FEF">
          <w:rPr>
            <w:webHidden/>
          </w:rPr>
          <w:fldChar w:fldCharType="end"/>
        </w:r>
      </w:hyperlink>
    </w:p>
    <w:p w14:paraId="33911949" w14:textId="0A6696F4" w:rsidR="005E6FEF" w:rsidRPr="005E6FEF" w:rsidRDefault="007E5C5C" w:rsidP="005E6FEF">
      <w:pPr>
        <w:pStyle w:val="Kazalovsebine2"/>
        <w:rPr>
          <w:rFonts w:eastAsiaTheme="minorEastAsia"/>
          <w:color w:val="auto"/>
        </w:rPr>
      </w:pPr>
      <w:hyperlink w:anchor="_Toc141342539" w:history="1">
        <w:r w:rsidR="005E6FEF" w:rsidRPr="005E6FEF">
          <w:rPr>
            <w:rStyle w:val="Hiperpovezava"/>
          </w:rPr>
          <w:t>3.1</w:t>
        </w:r>
        <w:r w:rsidR="005E6FEF" w:rsidRPr="005E6FEF">
          <w:rPr>
            <w:rFonts w:eastAsiaTheme="minorEastAsia"/>
            <w:color w:val="auto"/>
          </w:rPr>
          <w:tab/>
        </w:r>
        <w:r w:rsidR="005E6FEF" w:rsidRPr="005E6FEF">
          <w:rPr>
            <w:rStyle w:val="Hiperpovezava"/>
          </w:rPr>
          <w:t>Predviden obseg javnega naročila</w:t>
        </w:r>
        <w:r w:rsidR="005E6FEF" w:rsidRPr="005E6FEF">
          <w:rPr>
            <w:webHidden/>
          </w:rPr>
          <w:tab/>
        </w:r>
        <w:r w:rsidR="005E6FEF" w:rsidRPr="005E6FEF">
          <w:rPr>
            <w:webHidden/>
          </w:rPr>
          <w:fldChar w:fldCharType="begin"/>
        </w:r>
        <w:r w:rsidR="005E6FEF" w:rsidRPr="005E6FEF">
          <w:rPr>
            <w:webHidden/>
          </w:rPr>
          <w:instrText xml:space="preserve"> PAGEREF _Toc141342539 \h </w:instrText>
        </w:r>
        <w:r w:rsidR="005E6FEF" w:rsidRPr="005E6FEF">
          <w:rPr>
            <w:webHidden/>
          </w:rPr>
        </w:r>
        <w:r w:rsidR="005E6FEF" w:rsidRPr="005E6FEF">
          <w:rPr>
            <w:webHidden/>
          </w:rPr>
          <w:fldChar w:fldCharType="separate"/>
        </w:r>
        <w:r w:rsidR="007D329C">
          <w:rPr>
            <w:webHidden/>
          </w:rPr>
          <w:t>4</w:t>
        </w:r>
        <w:r w:rsidR="005E6FEF" w:rsidRPr="005E6FEF">
          <w:rPr>
            <w:webHidden/>
          </w:rPr>
          <w:fldChar w:fldCharType="end"/>
        </w:r>
      </w:hyperlink>
    </w:p>
    <w:p w14:paraId="6083CB20" w14:textId="3146D1C8" w:rsidR="005E6FEF" w:rsidRPr="005E6FEF" w:rsidRDefault="007E5C5C" w:rsidP="005E6FEF">
      <w:pPr>
        <w:pStyle w:val="Kazalovsebine2"/>
        <w:rPr>
          <w:rFonts w:eastAsiaTheme="minorEastAsia"/>
          <w:color w:val="auto"/>
        </w:rPr>
      </w:pPr>
      <w:hyperlink w:anchor="_Toc141342540" w:history="1">
        <w:r w:rsidR="005E6FEF" w:rsidRPr="005E6FEF">
          <w:rPr>
            <w:rStyle w:val="Hiperpovezava"/>
          </w:rPr>
          <w:t>3.2</w:t>
        </w:r>
        <w:r w:rsidR="005E6FEF" w:rsidRPr="005E6FEF">
          <w:rPr>
            <w:rFonts w:eastAsiaTheme="minorEastAsia"/>
            <w:color w:val="auto"/>
          </w:rPr>
          <w:tab/>
        </w:r>
        <w:r w:rsidR="005E6FEF" w:rsidRPr="005E6FEF">
          <w:rPr>
            <w:rStyle w:val="Hiperpovezava"/>
          </w:rPr>
          <w:t>Kraj izvedbe storitev</w:t>
        </w:r>
        <w:r w:rsidR="005E6FEF" w:rsidRPr="005E6FEF">
          <w:rPr>
            <w:webHidden/>
          </w:rPr>
          <w:tab/>
        </w:r>
        <w:r w:rsidR="005E6FEF" w:rsidRPr="005E6FEF">
          <w:rPr>
            <w:webHidden/>
          </w:rPr>
          <w:fldChar w:fldCharType="begin"/>
        </w:r>
        <w:r w:rsidR="005E6FEF" w:rsidRPr="005E6FEF">
          <w:rPr>
            <w:webHidden/>
          </w:rPr>
          <w:instrText xml:space="preserve"> PAGEREF _Toc141342540 \h </w:instrText>
        </w:r>
        <w:r w:rsidR="005E6FEF" w:rsidRPr="005E6FEF">
          <w:rPr>
            <w:webHidden/>
          </w:rPr>
        </w:r>
        <w:r w:rsidR="005E6FEF" w:rsidRPr="005E6FEF">
          <w:rPr>
            <w:webHidden/>
          </w:rPr>
          <w:fldChar w:fldCharType="separate"/>
        </w:r>
        <w:r w:rsidR="007D329C">
          <w:rPr>
            <w:webHidden/>
          </w:rPr>
          <w:t>5</w:t>
        </w:r>
        <w:r w:rsidR="005E6FEF" w:rsidRPr="005E6FEF">
          <w:rPr>
            <w:webHidden/>
          </w:rPr>
          <w:fldChar w:fldCharType="end"/>
        </w:r>
      </w:hyperlink>
    </w:p>
    <w:p w14:paraId="3B148103" w14:textId="6F3E9655" w:rsidR="005E6FEF" w:rsidRPr="005E6FEF" w:rsidRDefault="007E5C5C" w:rsidP="005E6FEF">
      <w:pPr>
        <w:pStyle w:val="Kazalovsebine2"/>
        <w:rPr>
          <w:rFonts w:eastAsiaTheme="minorEastAsia"/>
          <w:color w:val="auto"/>
        </w:rPr>
      </w:pPr>
      <w:hyperlink w:anchor="_Toc141342541" w:history="1">
        <w:r w:rsidR="005E6FEF" w:rsidRPr="005E6FEF">
          <w:rPr>
            <w:rStyle w:val="Hiperpovezava"/>
          </w:rPr>
          <w:t>3.3</w:t>
        </w:r>
        <w:r w:rsidR="005E6FEF" w:rsidRPr="005E6FEF">
          <w:rPr>
            <w:rFonts w:eastAsiaTheme="minorEastAsia"/>
            <w:color w:val="auto"/>
          </w:rPr>
          <w:tab/>
        </w:r>
        <w:r w:rsidR="005E6FEF" w:rsidRPr="005E6FEF">
          <w:rPr>
            <w:rStyle w:val="Hiperpovezava"/>
          </w:rPr>
          <w:t>Rok izvedbe storitev</w:t>
        </w:r>
        <w:r w:rsidR="005E6FEF" w:rsidRPr="005E6FEF">
          <w:rPr>
            <w:webHidden/>
          </w:rPr>
          <w:tab/>
        </w:r>
        <w:r w:rsidR="005E6FEF" w:rsidRPr="005E6FEF">
          <w:rPr>
            <w:webHidden/>
          </w:rPr>
          <w:fldChar w:fldCharType="begin"/>
        </w:r>
        <w:r w:rsidR="005E6FEF" w:rsidRPr="005E6FEF">
          <w:rPr>
            <w:webHidden/>
          </w:rPr>
          <w:instrText xml:space="preserve"> PAGEREF _Toc141342541 \h </w:instrText>
        </w:r>
        <w:r w:rsidR="005E6FEF" w:rsidRPr="005E6FEF">
          <w:rPr>
            <w:webHidden/>
          </w:rPr>
        </w:r>
        <w:r w:rsidR="005E6FEF" w:rsidRPr="005E6FEF">
          <w:rPr>
            <w:webHidden/>
          </w:rPr>
          <w:fldChar w:fldCharType="separate"/>
        </w:r>
        <w:r w:rsidR="007D329C">
          <w:rPr>
            <w:webHidden/>
          </w:rPr>
          <w:t>5</w:t>
        </w:r>
        <w:r w:rsidR="005E6FEF" w:rsidRPr="005E6FEF">
          <w:rPr>
            <w:webHidden/>
          </w:rPr>
          <w:fldChar w:fldCharType="end"/>
        </w:r>
      </w:hyperlink>
    </w:p>
    <w:p w14:paraId="1CA629A2" w14:textId="1B181AAF" w:rsidR="005E6FEF" w:rsidRPr="005E6FEF" w:rsidRDefault="007E5C5C" w:rsidP="005E6FEF">
      <w:pPr>
        <w:pStyle w:val="Kazalovsebine1"/>
        <w:spacing w:before="0"/>
        <w:rPr>
          <w:rFonts w:eastAsiaTheme="minorEastAsia"/>
          <w:bCs w:val="0"/>
          <w:caps w:val="0"/>
        </w:rPr>
      </w:pPr>
      <w:hyperlink w:anchor="_Toc141342542" w:history="1">
        <w:r w:rsidR="005E6FEF" w:rsidRPr="005E6FEF">
          <w:rPr>
            <w:rStyle w:val="Hiperpovezava"/>
          </w:rPr>
          <w:t>4</w:t>
        </w:r>
        <w:r w:rsidR="005E6FEF" w:rsidRPr="005E6FEF">
          <w:rPr>
            <w:rFonts w:eastAsiaTheme="minorEastAsia"/>
            <w:bCs w:val="0"/>
            <w:caps w:val="0"/>
          </w:rPr>
          <w:tab/>
        </w:r>
        <w:r w:rsidR="005E6FEF" w:rsidRPr="005E6FEF">
          <w:rPr>
            <w:rStyle w:val="Hiperpovezava"/>
          </w:rPr>
          <w:t>ROK IN NAČIN PREDLOŽITVE PONUDBE</w:t>
        </w:r>
        <w:r w:rsidR="005E6FEF" w:rsidRPr="005E6FEF">
          <w:rPr>
            <w:webHidden/>
          </w:rPr>
          <w:tab/>
        </w:r>
        <w:r w:rsidR="005E6FEF" w:rsidRPr="005E6FEF">
          <w:rPr>
            <w:webHidden/>
          </w:rPr>
          <w:fldChar w:fldCharType="begin"/>
        </w:r>
        <w:r w:rsidR="005E6FEF" w:rsidRPr="005E6FEF">
          <w:rPr>
            <w:webHidden/>
          </w:rPr>
          <w:instrText xml:space="preserve"> PAGEREF _Toc141342542 \h </w:instrText>
        </w:r>
        <w:r w:rsidR="005E6FEF" w:rsidRPr="005E6FEF">
          <w:rPr>
            <w:webHidden/>
          </w:rPr>
        </w:r>
        <w:r w:rsidR="005E6FEF" w:rsidRPr="005E6FEF">
          <w:rPr>
            <w:webHidden/>
          </w:rPr>
          <w:fldChar w:fldCharType="separate"/>
        </w:r>
        <w:r w:rsidR="007D329C">
          <w:rPr>
            <w:webHidden/>
          </w:rPr>
          <w:t>6</w:t>
        </w:r>
        <w:r w:rsidR="005E6FEF" w:rsidRPr="005E6FEF">
          <w:rPr>
            <w:webHidden/>
          </w:rPr>
          <w:fldChar w:fldCharType="end"/>
        </w:r>
      </w:hyperlink>
    </w:p>
    <w:p w14:paraId="2D97E1A7" w14:textId="723F6832" w:rsidR="005E6FEF" w:rsidRPr="005E6FEF" w:rsidRDefault="007E5C5C" w:rsidP="005E6FEF">
      <w:pPr>
        <w:pStyle w:val="Kazalovsebine2"/>
        <w:rPr>
          <w:rFonts w:eastAsiaTheme="minorEastAsia"/>
          <w:color w:val="auto"/>
        </w:rPr>
      </w:pPr>
      <w:hyperlink w:anchor="_Toc141342543" w:history="1">
        <w:r w:rsidR="005E6FEF" w:rsidRPr="005E6FEF">
          <w:rPr>
            <w:rStyle w:val="Hiperpovezava"/>
          </w:rPr>
          <w:t>4.1</w:t>
        </w:r>
        <w:r w:rsidR="005E6FEF" w:rsidRPr="005E6FEF">
          <w:rPr>
            <w:rFonts w:eastAsiaTheme="minorEastAsia"/>
            <w:color w:val="auto"/>
          </w:rPr>
          <w:tab/>
        </w:r>
        <w:r w:rsidR="005E6FEF" w:rsidRPr="005E6FEF">
          <w:rPr>
            <w:rStyle w:val="Hiperpovezava"/>
          </w:rPr>
          <w:t>Predložitev ponudbe v sistemu e-JN</w:t>
        </w:r>
        <w:r w:rsidR="005E6FEF" w:rsidRPr="005E6FEF">
          <w:rPr>
            <w:webHidden/>
          </w:rPr>
          <w:tab/>
        </w:r>
        <w:r w:rsidR="005E6FEF" w:rsidRPr="005E6FEF">
          <w:rPr>
            <w:webHidden/>
          </w:rPr>
          <w:fldChar w:fldCharType="begin"/>
        </w:r>
        <w:r w:rsidR="005E6FEF" w:rsidRPr="005E6FEF">
          <w:rPr>
            <w:webHidden/>
          </w:rPr>
          <w:instrText xml:space="preserve"> PAGEREF _Toc141342543 \h </w:instrText>
        </w:r>
        <w:r w:rsidR="005E6FEF" w:rsidRPr="005E6FEF">
          <w:rPr>
            <w:webHidden/>
          </w:rPr>
        </w:r>
        <w:r w:rsidR="005E6FEF" w:rsidRPr="005E6FEF">
          <w:rPr>
            <w:webHidden/>
          </w:rPr>
          <w:fldChar w:fldCharType="separate"/>
        </w:r>
        <w:r w:rsidR="007D329C">
          <w:rPr>
            <w:webHidden/>
          </w:rPr>
          <w:t>6</w:t>
        </w:r>
        <w:r w:rsidR="005E6FEF" w:rsidRPr="005E6FEF">
          <w:rPr>
            <w:webHidden/>
          </w:rPr>
          <w:fldChar w:fldCharType="end"/>
        </w:r>
      </w:hyperlink>
    </w:p>
    <w:p w14:paraId="36B8872E" w14:textId="43886BDC" w:rsidR="005E6FEF" w:rsidRPr="005E6FEF" w:rsidRDefault="007E5C5C" w:rsidP="005E6FEF">
      <w:pPr>
        <w:pStyle w:val="Kazalovsebine1"/>
        <w:spacing w:before="0"/>
        <w:rPr>
          <w:rFonts w:eastAsiaTheme="minorEastAsia"/>
          <w:bCs w:val="0"/>
          <w:caps w:val="0"/>
        </w:rPr>
      </w:pPr>
      <w:hyperlink w:anchor="_Toc141342544" w:history="1">
        <w:r w:rsidR="005E6FEF" w:rsidRPr="005E6FEF">
          <w:rPr>
            <w:rStyle w:val="Hiperpovezava"/>
          </w:rPr>
          <w:t>5</w:t>
        </w:r>
        <w:r w:rsidR="005E6FEF" w:rsidRPr="005E6FEF">
          <w:rPr>
            <w:rFonts w:eastAsiaTheme="minorEastAsia"/>
            <w:bCs w:val="0"/>
            <w:caps w:val="0"/>
          </w:rPr>
          <w:tab/>
        </w:r>
        <w:r w:rsidR="005E6FEF" w:rsidRPr="005E6FEF">
          <w:rPr>
            <w:rStyle w:val="Hiperpovezava"/>
          </w:rPr>
          <w:t>ODPIRANJE PONUDB</w:t>
        </w:r>
        <w:r w:rsidR="005E6FEF" w:rsidRPr="005E6FEF">
          <w:rPr>
            <w:webHidden/>
          </w:rPr>
          <w:tab/>
        </w:r>
        <w:r w:rsidR="005E6FEF" w:rsidRPr="005E6FEF">
          <w:rPr>
            <w:webHidden/>
          </w:rPr>
          <w:fldChar w:fldCharType="begin"/>
        </w:r>
        <w:r w:rsidR="005E6FEF" w:rsidRPr="005E6FEF">
          <w:rPr>
            <w:webHidden/>
          </w:rPr>
          <w:instrText xml:space="preserve"> PAGEREF _Toc141342544 \h </w:instrText>
        </w:r>
        <w:r w:rsidR="005E6FEF" w:rsidRPr="005E6FEF">
          <w:rPr>
            <w:webHidden/>
          </w:rPr>
        </w:r>
        <w:r w:rsidR="005E6FEF" w:rsidRPr="005E6FEF">
          <w:rPr>
            <w:webHidden/>
          </w:rPr>
          <w:fldChar w:fldCharType="separate"/>
        </w:r>
        <w:r w:rsidR="007D329C">
          <w:rPr>
            <w:webHidden/>
          </w:rPr>
          <w:t>6</w:t>
        </w:r>
        <w:r w:rsidR="005E6FEF" w:rsidRPr="005E6FEF">
          <w:rPr>
            <w:webHidden/>
          </w:rPr>
          <w:fldChar w:fldCharType="end"/>
        </w:r>
      </w:hyperlink>
    </w:p>
    <w:p w14:paraId="6026BC70" w14:textId="6433ABE3" w:rsidR="005E6FEF" w:rsidRPr="005E6FEF" w:rsidRDefault="007E5C5C" w:rsidP="005E6FEF">
      <w:pPr>
        <w:pStyle w:val="Kazalovsebine1"/>
        <w:spacing w:before="0"/>
        <w:rPr>
          <w:rFonts w:eastAsiaTheme="minorEastAsia"/>
          <w:bCs w:val="0"/>
          <w:caps w:val="0"/>
        </w:rPr>
      </w:pPr>
      <w:hyperlink w:anchor="_Toc141342545" w:history="1">
        <w:r w:rsidR="005E6FEF" w:rsidRPr="005E6FEF">
          <w:rPr>
            <w:rStyle w:val="Hiperpovezava"/>
          </w:rPr>
          <w:t>6</w:t>
        </w:r>
        <w:r w:rsidR="005E6FEF" w:rsidRPr="005E6FEF">
          <w:rPr>
            <w:rFonts w:eastAsiaTheme="minorEastAsia"/>
            <w:bCs w:val="0"/>
            <w:caps w:val="0"/>
          </w:rPr>
          <w:tab/>
        </w:r>
        <w:r w:rsidR="005E6FEF" w:rsidRPr="005E6FEF">
          <w:rPr>
            <w:rStyle w:val="Hiperpovezava"/>
          </w:rPr>
          <w:t>DODATNA OBVESTILA IN POJASNILA</w:t>
        </w:r>
        <w:r w:rsidR="005E6FEF" w:rsidRPr="005E6FEF">
          <w:rPr>
            <w:webHidden/>
          </w:rPr>
          <w:tab/>
        </w:r>
        <w:r w:rsidR="005E6FEF" w:rsidRPr="005E6FEF">
          <w:rPr>
            <w:webHidden/>
          </w:rPr>
          <w:fldChar w:fldCharType="begin"/>
        </w:r>
        <w:r w:rsidR="005E6FEF" w:rsidRPr="005E6FEF">
          <w:rPr>
            <w:webHidden/>
          </w:rPr>
          <w:instrText xml:space="preserve"> PAGEREF _Toc141342545 \h </w:instrText>
        </w:r>
        <w:r w:rsidR="005E6FEF" w:rsidRPr="005E6FEF">
          <w:rPr>
            <w:webHidden/>
          </w:rPr>
        </w:r>
        <w:r w:rsidR="005E6FEF" w:rsidRPr="005E6FEF">
          <w:rPr>
            <w:webHidden/>
          </w:rPr>
          <w:fldChar w:fldCharType="separate"/>
        </w:r>
        <w:r w:rsidR="007D329C">
          <w:rPr>
            <w:webHidden/>
          </w:rPr>
          <w:t>7</w:t>
        </w:r>
        <w:r w:rsidR="005E6FEF" w:rsidRPr="005E6FEF">
          <w:rPr>
            <w:webHidden/>
          </w:rPr>
          <w:fldChar w:fldCharType="end"/>
        </w:r>
      </w:hyperlink>
    </w:p>
    <w:p w14:paraId="4917EE87" w14:textId="383013A3" w:rsidR="005E6FEF" w:rsidRPr="005E6FEF" w:rsidRDefault="007E5C5C" w:rsidP="005E6FEF">
      <w:pPr>
        <w:pStyle w:val="Kazalovsebine1"/>
        <w:spacing w:before="0"/>
        <w:rPr>
          <w:rFonts w:eastAsiaTheme="minorEastAsia"/>
          <w:bCs w:val="0"/>
          <w:caps w:val="0"/>
        </w:rPr>
      </w:pPr>
      <w:hyperlink w:anchor="_Toc141342546" w:history="1">
        <w:r w:rsidR="005E6FEF" w:rsidRPr="005E6FEF">
          <w:rPr>
            <w:rStyle w:val="Hiperpovezava"/>
          </w:rPr>
          <w:t>7</w:t>
        </w:r>
        <w:r w:rsidR="005E6FEF" w:rsidRPr="005E6FEF">
          <w:rPr>
            <w:rFonts w:eastAsiaTheme="minorEastAsia"/>
            <w:bCs w:val="0"/>
            <w:caps w:val="0"/>
          </w:rPr>
          <w:tab/>
        </w:r>
        <w:r w:rsidR="005E6FEF" w:rsidRPr="005E6FEF">
          <w:rPr>
            <w:rStyle w:val="Hiperpovezava"/>
          </w:rPr>
          <w:t>PRAVNA PODLAGA ZA IZVEDBO JAVNEGA NAROČILA</w:t>
        </w:r>
        <w:r w:rsidR="005E6FEF" w:rsidRPr="005E6FEF">
          <w:rPr>
            <w:webHidden/>
          </w:rPr>
          <w:tab/>
        </w:r>
        <w:r w:rsidR="005E6FEF" w:rsidRPr="005E6FEF">
          <w:rPr>
            <w:webHidden/>
          </w:rPr>
          <w:fldChar w:fldCharType="begin"/>
        </w:r>
        <w:r w:rsidR="005E6FEF" w:rsidRPr="005E6FEF">
          <w:rPr>
            <w:webHidden/>
          </w:rPr>
          <w:instrText xml:space="preserve"> PAGEREF _Toc141342546 \h </w:instrText>
        </w:r>
        <w:r w:rsidR="005E6FEF" w:rsidRPr="005E6FEF">
          <w:rPr>
            <w:webHidden/>
          </w:rPr>
        </w:r>
        <w:r w:rsidR="005E6FEF" w:rsidRPr="005E6FEF">
          <w:rPr>
            <w:webHidden/>
          </w:rPr>
          <w:fldChar w:fldCharType="separate"/>
        </w:r>
        <w:r w:rsidR="007D329C">
          <w:rPr>
            <w:webHidden/>
          </w:rPr>
          <w:t>7</w:t>
        </w:r>
        <w:r w:rsidR="005E6FEF" w:rsidRPr="005E6FEF">
          <w:rPr>
            <w:webHidden/>
          </w:rPr>
          <w:fldChar w:fldCharType="end"/>
        </w:r>
      </w:hyperlink>
    </w:p>
    <w:p w14:paraId="362682B7" w14:textId="7E7CFD93" w:rsidR="005E6FEF" w:rsidRPr="005E6FEF" w:rsidRDefault="007E5C5C" w:rsidP="005E6FEF">
      <w:pPr>
        <w:pStyle w:val="Kazalovsebine1"/>
        <w:spacing w:before="0"/>
        <w:rPr>
          <w:rFonts w:eastAsiaTheme="minorEastAsia"/>
          <w:bCs w:val="0"/>
          <w:caps w:val="0"/>
        </w:rPr>
      </w:pPr>
      <w:hyperlink w:anchor="_Toc141342547" w:history="1">
        <w:r w:rsidR="005E6FEF" w:rsidRPr="005E6FEF">
          <w:rPr>
            <w:rStyle w:val="Hiperpovezava"/>
          </w:rPr>
          <w:t>8</w:t>
        </w:r>
        <w:r w:rsidR="005E6FEF" w:rsidRPr="005E6FEF">
          <w:rPr>
            <w:rFonts w:eastAsiaTheme="minorEastAsia"/>
            <w:bCs w:val="0"/>
            <w:caps w:val="0"/>
          </w:rPr>
          <w:tab/>
        </w:r>
        <w:r w:rsidR="005E6FEF" w:rsidRPr="005E6FEF">
          <w:rPr>
            <w:rStyle w:val="Hiperpovezava"/>
          </w:rPr>
          <w:t>UGOTAVLJANJE SPOSOBNOSTI PONUDNIKA</w:t>
        </w:r>
        <w:r w:rsidR="005E6FEF" w:rsidRPr="005E6FEF">
          <w:rPr>
            <w:webHidden/>
          </w:rPr>
          <w:tab/>
        </w:r>
        <w:r w:rsidR="005E6FEF" w:rsidRPr="005E6FEF">
          <w:rPr>
            <w:webHidden/>
          </w:rPr>
          <w:fldChar w:fldCharType="begin"/>
        </w:r>
        <w:r w:rsidR="005E6FEF" w:rsidRPr="005E6FEF">
          <w:rPr>
            <w:webHidden/>
          </w:rPr>
          <w:instrText xml:space="preserve"> PAGEREF _Toc141342547 \h </w:instrText>
        </w:r>
        <w:r w:rsidR="005E6FEF" w:rsidRPr="005E6FEF">
          <w:rPr>
            <w:webHidden/>
          </w:rPr>
        </w:r>
        <w:r w:rsidR="005E6FEF" w:rsidRPr="005E6FEF">
          <w:rPr>
            <w:webHidden/>
          </w:rPr>
          <w:fldChar w:fldCharType="separate"/>
        </w:r>
        <w:r w:rsidR="007D329C">
          <w:rPr>
            <w:webHidden/>
          </w:rPr>
          <w:t>7</w:t>
        </w:r>
        <w:r w:rsidR="005E6FEF" w:rsidRPr="005E6FEF">
          <w:rPr>
            <w:webHidden/>
          </w:rPr>
          <w:fldChar w:fldCharType="end"/>
        </w:r>
      </w:hyperlink>
    </w:p>
    <w:p w14:paraId="7E717FDE" w14:textId="5F3A5D51" w:rsidR="005E6FEF" w:rsidRPr="005E6FEF" w:rsidRDefault="007E5C5C" w:rsidP="005E6FEF">
      <w:pPr>
        <w:pStyle w:val="Kazalovsebine2"/>
        <w:rPr>
          <w:rFonts w:eastAsiaTheme="minorEastAsia"/>
          <w:color w:val="auto"/>
        </w:rPr>
      </w:pPr>
      <w:hyperlink w:anchor="_Toc141342548" w:history="1">
        <w:r w:rsidR="005E6FEF" w:rsidRPr="005E6FEF">
          <w:rPr>
            <w:rStyle w:val="Hiperpovezava"/>
          </w:rPr>
          <w:t>8.1</w:t>
        </w:r>
        <w:r w:rsidR="005E6FEF" w:rsidRPr="005E6FEF">
          <w:rPr>
            <w:rFonts w:eastAsiaTheme="minorEastAsia"/>
            <w:color w:val="auto"/>
          </w:rPr>
          <w:tab/>
        </w:r>
        <w:r w:rsidR="005E6FEF" w:rsidRPr="005E6FEF">
          <w:rPr>
            <w:rStyle w:val="Hiperpovezava"/>
          </w:rPr>
          <w:t>Razlogi za izključitev</w:t>
        </w:r>
        <w:r w:rsidR="005E6FEF" w:rsidRPr="005E6FEF">
          <w:rPr>
            <w:webHidden/>
          </w:rPr>
          <w:tab/>
        </w:r>
        <w:r w:rsidR="005E6FEF" w:rsidRPr="005E6FEF">
          <w:rPr>
            <w:webHidden/>
          </w:rPr>
          <w:fldChar w:fldCharType="begin"/>
        </w:r>
        <w:r w:rsidR="005E6FEF" w:rsidRPr="005E6FEF">
          <w:rPr>
            <w:webHidden/>
          </w:rPr>
          <w:instrText xml:space="preserve"> PAGEREF _Toc141342548 \h </w:instrText>
        </w:r>
        <w:r w:rsidR="005E6FEF" w:rsidRPr="005E6FEF">
          <w:rPr>
            <w:webHidden/>
          </w:rPr>
        </w:r>
        <w:r w:rsidR="005E6FEF" w:rsidRPr="005E6FEF">
          <w:rPr>
            <w:webHidden/>
          </w:rPr>
          <w:fldChar w:fldCharType="separate"/>
        </w:r>
        <w:r w:rsidR="007D329C">
          <w:rPr>
            <w:webHidden/>
          </w:rPr>
          <w:t>8</w:t>
        </w:r>
        <w:r w:rsidR="005E6FEF" w:rsidRPr="005E6FEF">
          <w:rPr>
            <w:webHidden/>
          </w:rPr>
          <w:fldChar w:fldCharType="end"/>
        </w:r>
      </w:hyperlink>
    </w:p>
    <w:p w14:paraId="5D48C654" w14:textId="27C10996" w:rsidR="005E6FEF" w:rsidRPr="005E6FEF" w:rsidRDefault="007E5C5C" w:rsidP="005E6FEF">
      <w:pPr>
        <w:pStyle w:val="Kazalovsebine2"/>
        <w:rPr>
          <w:rFonts w:eastAsiaTheme="minorEastAsia"/>
          <w:color w:val="auto"/>
        </w:rPr>
      </w:pPr>
      <w:hyperlink w:anchor="_Toc141342554" w:history="1">
        <w:r w:rsidR="005E6FEF" w:rsidRPr="005E6FEF">
          <w:rPr>
            <w:rStyle w:val="Hiperpovezava"/>
          </w:rPr>
          <w:t>8.2</w:t>
        </w:r>
        <w:r w:rsidR="005E6FEF" w:rsidRPr="005E6FEF">
          <w:rPr>
            <w:rFonts w:eastAsiaTheme="minorEastAsia"/>
            <w:color w:val="auto"/>
          </w:rPr>
          <w:tab/>
        </w:r>
        <w:r w:rsidR="005E6FEF" w:rsidRPr="005E6FEF">
          <w:rPr>
            <w:rStyle w:val="Hiperpovezava"/>
          </w:rPr>
          <w:t>Pogoji za sodelovanje</w:t>
        </w:r>
        <w:r w:rsidR="005E6FEF" w:rsidRPr="005E6FEF">
          <w:rPr>
            <w:webHidden/>
          </w:rPr>
          <w:tab/>
        </w:r>
        <w:r w:rsidR="005E6FEF" w:rsidRPr="005E6FEF">
          <w:rPr>
            <w:webHidden/>
          </w:rPr>
          <w:fldChar w:fldCharType="begin"/>
        </w:r>
        <w:r w:rsidR="005E6FEF" w:rsidRPr="005E6FEF">
          <w:rPr>
            <w:webHidden/>
          </w:rPr>
          <w:instrText xml:space="preserve"> PAGEREF _Toc141342554 \h </w:instrText>
        </w:r>
        <w:r w:rsidR="005E6FEF" w:rsidRPr="005E6FEF">
          <w:rPr>
            <w:webHidden/>
          </w:rPr>
        </w:r>
        <w:r w:rsidR="005E6FEF" w:rsidRPr="005E6FEF">
          <w:rPr>
            <w:webHidden/>
          </w:rPr>
          <w:fldChar w:fldCharType="separate"/>
        </w:r>
        <w:r w:rsidR="007D329C">
          <w:rPr>
            <w:webHidden/>
          </w:rPr>
          <w:t>9</w:t>
        </w:r>
        <w:r w:rsidR="005E6FEF" w:rsidRPr="005E6FEF">
          <w:rPr>
            <w:webHidden/>
          </w:rPr>
          <w:fldChar w:fldCharType="end"/>
        </w:r>
      </w:hyperlink>
    </w:p>
    <w:p w14:paraId="6E7741A4" w14:textId="603D2639" w:rsidR="005E6FEF" w:rsidRPr="005E6FEF" w:rsidRDefault="007E5C5C" w:rsidP="005E6FEF">
      <w:pPr>
        <w:pStyle w:val="Kazalovsebine1"/>
        <w:spacing w:before="0"/>
        <w:rPr>
          <w:rFonts w:eastAsiaTheme="minorEastAsia"/>
          <w:bCs w:val="0"/>
          <w:caps w:val="0"/>
        </w:rPr>
      </w:pPr>
      <w:hyperlink w:anchor="_Toc141342556" w:history="1">
        <w:r w:rsidR="005E6FEF" w:rsidRPr="005E6FEF">
          <w:rPr>
            <w:rStyle w:val="Hiperpovezava"/>
          </w:rPr>
          <w:t>9</w:t>
        </w:r>
        <w:r w:rsidR="005E6FEF" w:rsidRPr="005E6FEF">
          <w:rPr>
            <w:rFonts w:eastAsiaTheme="minorEastAsia"/>
            <w:bCs w:val="0"/>
            <w:caps w:val="0"/>
          </w:rPr>
          <w:tab/>
        </w:r>
        <w:r w:rsidR="005E6FEF" w:rsidRPr="005E6FEF">
          <w:rPr>
            <w:rStyle w:val="Hiperpovezava"/>
          </w:rPr>
          <w:t>MERILO</w:t>
        </w:r>
        <w:r w:rsidR="005E6FEF" w:rsidRPr="005E6FEF">
          <w:rPr>
            <w:webHidden/>
          </w:rPr>
          <w:tab/>
        </w:r>
        <w:r w:rsidR="005E6FEF" w:rsidRPr="005E6FEF">
          <w:rPr>
            <w:webHidden/>
          </w:rPr>
          <w:fldChar w:fldCharType="begin"/>
        </w:r>
        <w:r w:rsidR="005E6FEF" w:rsidRPr="005E6FEF">
          <w:rPr>
            <w:webHidden/>
          </w:rPr>
          <w:instrText xml:space="preserve"> PAGEREF _Toc141342556 \h </w:instrText>
        </w:r>
        <w:r w:rsidR="005E6FEF" w:rsidRPr="005E6FEF">
          <w:rPr>
            <w:webHidden/>
          </w:rPr>
        </w:r>
        <w:r w:rsidR="005E6FEF" w:rsidRPr="005E6FEF">
          <w:rPr>
            <w:webHidden/>
          </w:rPr>
          <w:fldChar w:fldCharType="separate"/>
        </w:r>
        <w:r w:rsidR="007D329C">
          <w:rPr>
            <w:webHidden/>
          </w:rPr>
          <w:t>10</w:t>
        </w:r>
        <w:r w:rsidR="005E6FEF" w:rsidRPr="005E6FEF">
          <w:rPr>
            <w:webHidden/>
          </w:rPr>
          <w:fldChar w:fldCharType="end"/>
        </w:r>
      </w:hyperlink>
    </w:p>
    <w:p w14:paraId="701E101C" w14:textId="4F64AE37" w:rsidR="005E6FEF" w:rsidRPr="005E6FEF" w:rsidRDefault="007E5C5C" w:rsidP="005E6FEF">
      <w:pPr>
        <w:pStyle w:val="Kazalovsebine1"/>
        <w:spacing w:before="0"/>
        <w:rPr>
          <w:rFonts w:eastAsiaTheme="minorEastAsia"/>
          <w:bCs w:val="0"/>
          <w:caps w:val="0"/>
        </w:rPr>
      </w:pPr>
      <w:hyperlink w:anchor="_Toc141342557" w:history="1">
        <w:r w:rsidR="005E6FEF" w:rsidRPr="005E6FEF">
          <w:rPr>
            <w:rStyle w:val="Hiperpovezava"/>
          </w:rPr>
          <w:t>10</w:t>
        </w:r>
        <w:r w:rsidR="005E6FEF" w:rsidRPr="005E6FEF">
          <w:rPr>
            <w:rFonts w:eastAsiaTheme="minorEastAsia"/>
            <w:bCs w:val="0"/>
            <w:caps w:val="0"/>
          </w:rPr>
          <w:tab/>
        </w:r>
        <w:r w:rsidR="005E6FEF" w:rsidRPr="005E6FEF">
          <w:rPr>
            <w:rStyle w:val="Hiperpovezava"/>
          </w:rPr>
          <w:t>IZDELAVA PONUDBE</w:t>
        </w:r>
        <w:r w:rsidR="005E6FEF" w:rsidRPr="005E6FEF">
          <w:rPr>
            <w:webHidden/>
          </w:rPr>
          <w:tab/>
        </w:r>
        <w:r w:rsidR="005E6FEF" w:rsidRPr="005E6FEF">
          <w:rPr>
            <w:webHidden/>
          </w:rPr>
          <w:fldChar w:fldCharType="begin"/>
        </w:r>
        <w:r w:rsidR="005E6FEF" w:rsidRPr="005E6FEF">
          <w:rPr>
            <w:webHidden/>
          </w:rPr>
          <w:instrText xml:space="preserve"> PAGEREF _Toc141342557 \h </w:instrText>
        </w:r>
        <w:r w:rsidR="005E6FEF" w:rsidRPr="005E6FEF">
          <w:rPr>
            <w:webHidden/>
          </w:rPr>
        </w:r>
        <w:r w:rsidR="005E6FEF" w:rsidRPr="005E6FEF">
          <w:rPr>
            <w:webHidden/>
          </w:rPr>
          <w:fldChar w:fldCharType="separate"/>
        </w:r>
        <w:r w:rsidR="007D329C">
          <w:rPr>
            <w:webHidden/>
          </w:rPr>
          <w:t>11</w:t>
        </w:r>
        <w:r w:rsidR="005E6FEF" w:rsidRPr="005E6FEF">
          <w:rPr>
            <w:webHidden/>
          </w:rPr>
          <w:fldChar w:fldCharType="end"/>
        </w:r>
      </w:hyperlink>
    </w:p>
    <w:p w14:paraId="4C5CF2CA" w14:textId="34041DA9" w:rsidR="005E6FEF" w:rsidRPr="005E6FEF" w:rsidRDefault="007E5C5C" w:rsidP="005E6FEF">
      <w:pPr>
        <w:pStyle w:val="Kazalovsebine2"/>
        <w:rPr>
          <w:rFonts w:eastAsiaTheme="minorEastAsia"/>
          <w:color w:val="auto"/>
        </w:rPr>
      </w:pPr>
      <w:hyperlink w:anchor="_Toc141342558" w:history="1">
        <w:r w:rsidR="005E6FEF" w:rsidRPr="005E6FEF">
          <w:rPr>
            <w:rStyle w:val="Hiperpovezava"/>
          </w:rPr>
          <w:t>10.1</w:t>
        </w:r>
        <w:r w:rsidR="005E6FEF" w:rsidRPr="005E6FEF">
          <w:rPr>
            <w:rFonts w:eastAsiaTheme="minorEastAsia"/>
            <w:color w:val="auto"/>
          </w:rPr>
          <w:tab/>
        </w:r>
        <w:r w:rsidR="005E6FEF" w:rsidRPr="005E6FEF">
          <w:rPr>
            <w:rStyle w:val="Hiperpovezava"/>
          </w:rPr>
          <w:t>Priprava in oddaja ponudbe v sistem e-JN</w:t>
        </w:r>
        <w:r w:rsidR="005E6FEF" w:rsidRPr="005E6FEF">
          <w:rPr>
            <w:webHidden/>
          </w:rPr>
          <w:tab/>
        </w:r>
        <w:r w:rsidR="005E6FEF" w:rsidRPr="005E6FEF">
          <w:rPr>
            <w:webHidden/>
          </w:rPr>
          <w:fldChar w:fldCharType="begin"/>
        </w:r>
        <w:r w:rsidR="005E6FEF" w:rsidRPr="005E6FEF">
          <w:rPr>
            <w:webHidden/>
          </w:rPr>
          <w:instrText xml:space="preserve"> PAGEREF _Toc141342558 \h </w:instrText>
        </w:r>
        <w:r w:rsidR="005E6FEF" w:rsidRPr="005E6FEF">
          <w:rPr>
            <w:webHidden/>
          </w:rPr>
        </w:r>
        <w:r w:rsidR="005E6FEF" w:rsidRPr="005E6FEF">
          <w:rPr>
            <w:webHidden/>
          </w:rPr>
          <w:fldChar w:fldCharType="separate"/>
        </w:r>
        <w:r w:rsidR="007D329C">
          <w:rPr>
            <w:webHidden/>
          </w:rPr>
          <w:t>12</w:t>
        </w:r>
        <w:r w:rsidR="005E6FEF" w:rsidRPr="005E6FEF">
          <w:rPr>
            <w:webHidden/>
          </w:rPr>
          <w:fldChar w:fldCharType="end"/>
        </w:r>
      </w:hyperlink>
    </w:p>
    <w:p w14:paraId="24DB0986" w14:textId="193B3BCA"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59" w:history="1">
        <w:r w:rsidR="005E6FEF" w:rsidRPr="005E6FEF">
          <w:rPr>
            <w:rStyle w:val="Hiperpovezava"/>
            <w:rFonts w:ascii="Arial" w:hAnsi="Arial" w:cs="Arial"/>
            <w:noProof/>
            <w:sz w:val="20"/>
            <w:szCs w:val="20"/>
          </w:rPr>
          <w:t>10.1.1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Ponudbeni predračun</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_Toc141342559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020920DE" w14:textId="516404F1"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60" w:history="1">
        <w:r w:rsidR="005E6FEF" w:rsidRPr="005E6FEF">
          <w:rPr>
            <w:rStyle w:val="Hiperpovezava"/>
            <w:rFonts w:ascii="Arial" w:hAnsi="Arial" w:cs="Arial"/>
            <w:noProof/>
            <w:sz w:val="20"/>
            <w:szCs w:val="20"/>
          </w:rPr>
          <w:t>10.1.2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Obrazec »ESPD« za vse gospodarske subjekte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_Toc141342560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12</w:t>
        </w:r>
        <w:r w:rsidR="005E6FEF" w:rsidRPr="005E6FEF">
          <w:rPr>
            <w:rFonts w:ascii="Arial" w:hAnsi="Arial" w:cs="Arial"/>
            <w:noProof/>
            <w:webHidden/>
            <w:sz w:val="20"/>
            <w:szCs w:val="20"/>
          </w:rPr>
          <w:fldChar w:fldCharType="end"/>
        </w:r>
      </w:hyperlink>
    </w:p>
    <w:p w14:paraId="333E8731" w14:textId="74BDB4C2" w:rsidR="005E6FEF" w:rsidRPr="005E6FEF" w:rsidRDefault="007E5C5C" w:rsidP="005E6FEF">
      <w:pPr>
        <w:pStyle w:val="Kazalovsebine2"/>
        <w:rPr>
          <w:rFonts w:eastAsiaTheme="minorEastAsia"/>
          <w:color w:val="auto"/>
        </w:rPr>
      </w:pPr>
      <w:hyperlink w:anchor="_Toc141342561" w:history="1">
        <w:r w:rsidR="005E6FEF" w:rsidRPr="005E6FEF">
          <w:rPr>
            <w:rStyle w:val="Hiperpovezava"/>
          </w:rPr>
          <w:t>10.2</w:t>
        </w:r>
        <w:r w:rsidR="005E6FEF" w:rsidRPr="005E6FEF">
          <w:rPr>
            <w:rFonts w:eastAsiaTheme="minorEastAsia"/>
            <w:color w:val="auto"/>
          </w:rPr>
          <w:tab/>
        </w:r>
        <w:r w:rsidR="005E6FEF" w:rsidRPr="005E6FEF">
          <w:rPr>
            <w:rStyle w:val="Hiperpovezava"/>
          </w:rPr>
          <w:t>Ponudbena dokumentacija</w:t>
        </w:r>
        <w:r w:rsidR="005E6FEF" w:rsidRPr="005E6FEF">
          <w:rPr>
            <w:webHidden/>
          </w:rPr>
          <w:tab/>
        </w:r>
        <w:r w:rsidR="005E6FEF" w:rsidRPr="005E6FEF">
          <w:rPr>
            <w:webHidden/>
          </w:rPr>
          <w:fldChar w:fldCharType="begin"/>
        </w:r>
        <w:r w:rsidR="005E6FEF" w:rsidRPr="005E6FEF">
          <w:rPr>
            <w:webHidden/>
          </w:rPr>
          <w:instrText xml:space="preserve"> PAGEREF _Toc141342561 \h </w:instrText>
        </w:r>
        <w:r w:rsidR="005E6FEF" w:rsidRPr="005E6FEF">
          <w:rPr>
            <w:webHidden/>
          </w:rPr>
        </w:r>
        <w:r w:rsidR="005E6FEF" w:rsidRPr="005E6FEF">
          <w:rPr>
            <w:webHidden/>
          </w:rPr>
          <w:fldChar w:fldCharType="separate"/>
        </w:r>
        <w:r w:rsidR="007D329C">
          <w:rPr>
            <w:webHidden/>
          </w:rPr>
          <w:t>13</w:t>
        </w:r>
        <w:r w:rsidR="005E6FEF" w:rsidRPr="005E6FEF">
          <w:rPr>
            <w:webHidden/>
          </w:rPr>
          <w:fldChar w:fldCharType="end"/>
        </w:r>
      </w:hyperlink>
    </w:p>
    <w:p w14:paraId="00D53288" w14:textId="5AEA5837"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62" w:history="1">
        <w:r w:rsidR="005E6FEF" w:rsidRPr="005E6FEF">
          <w:rPr>
            <w:rStyle w:val="Hiperpovezava"/>
            <w:rFonts w:ascii="Arial" w:hAnsi="Arial" w:cs="Arial"/>
            <w:noProof/>
            <w:sz w:val="20"/>
            <w:szCs w:val="20"/>
          </w:rPr>
          <w:t>10.2.1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Izpolnjene izjave, obrazce oz. dokumente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_Toc141342562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13</w:t>
        </w:r>
        <w:r w:rsidR="005E6FEF" w:rsidRPr="005E6FEF">
          <w:rPr>
            <w:rFonts w:ascii="Arial" w:hAnsi="Arial" w:cs="Arial"/>
            <w:noProof/>
            <w:webHidden/>
            <w:sz w:val="20"/>
            <w:szCs w:val="20"/>
          </w:rPr>
          <w:fldChar w:fldCharType="end"/>
        </w:r>
      </w:hyperlink>
    </w:p>
    <w:p w14:paraId="0E0039B7" w14:textId="27945779"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63" w:history="1">
        <w:r w:rsidR="005E6FEF" w:rsidRPr="005E6FEF">
          <w:rPr>
            <w:rStyle w:val="Hiperpovezava"/>
            <w:rFonts w:ascii="Arial" w:hAnsi="Arial" w:cs="Arial"/>
            <w:noProof/>
            <w:sz w:val="20"/>
            <w:szCs w:val="20"/>
          </w:rPr>
          <w:t>10.2.2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Dokazila za podizvajalca</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_Toc141342563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w:t>
        </w:r>
        <w:r w:rsidR="007C5B12">
          <w:rPr>
            <w:rFonts w:ascii="Arial" w:hAnsi="Arial" w:cs="Arial"/>
            <w:noProof/>
            <w:webHidden/>
            <w:sz w:val="20"/>
            <w:szCs w:val="20"/>
          </w:rPr>
          <w:t>4</w:t>
        </w:r>
        <w:r w:rsidR="005E6FEF" w:rsidRPr="005E6FEF">
          <w:rPr>
            <w:rFonts w:ascii="Arial" w:hAnsi="Arial" w:cs="Arial"/>
            <w:noProof/>
            <w:webHidden/>
            <w:sz w:val="20"/>
            <w:szCs w:val="20"/>
          </w:rPr>
          <w:fldChar w:fldCharType="end"/>
        </w:r>
      </w:hyperlink>
    </w:p>
    <w:bookmarkStart w:id="0" w:name="_Hlk208928814"/>
    <w:p w14:paraId="1E16475E" w14:textId="0B850E46" w:rsidR="005E6FEF" w:rsidRDefault="007D329C" w:rsidP="005E6FEF">
      <w:pPr>
        <w:pStyle w:val="Kazalovsebine3"/>
        <w:tabs>
          <w:tab w:val="left" w:pos="1760"/>
        </w:tabs>
        <w:spacing w:after="0" w:line="260" w:lineRule="exact"/>
        <w:rPr>
          <w:rFonts w:ascii="Arial" w:hAnsi="Arial" w:cs="Arial"/>
          <w:noProof/>
          <w:sz w:val="20"/>
          <w:szCs w:val="20"/>
        </w:rPr>
      </w:pPr>
      <w:r>
        <w:rPr>
          <w:noProof/>
        </w:rPr>
        <w:fldChar w:fldCharType="begin"/>
      </w:r>
      <w:r>
        <w:rPr>
          <w:noProof/>
        </w:rPr>
        <w:instrText>HYPERLINK \l "_Toc141342565"</w:instrText>
      </w:r>
      <w:r>
        <w:rPr>
          <w:noProof/>
        </w:rPr>
      </w:r>
      <w:r>
        <w:rPr>
          <w:noProof/>
        </w:rPr>
        <w:fldChar w:fldCharType="separate"/>
      </w:r>
      <w:r w:rsidR="005E6FEF" w:rsidRPr="005E6FEF">
        <w:rPr>
          <w:rStyle w:val="Hiperpovezava"/>
          <w:rFonts w:ascii="Arial" w:hAnsi="Arial" w:cs="Arial"/>
          <w:noProof/>
          <w:sz w:val="20"/>
          <w:szCs w:val="20"/>
        </w:rPr>
        <w:t>10.2.3</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Dokazila za drugi subjekt</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_Toc141342565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Pr>
          <w:rFonts w:ascii="Arial" w:hAnsi="Arial" w:cs="Arial"/>
          <w:noProof/>
          <w:webHidden/>
          <w:sz w:val="20"/>
          <w:szCs w:val="20"/>
        </w:rPr>
        <w:t>1</w:t>
      </w:r>
      <w:r w:rsidR="007C5B12">
        <w:rPr>
          <w:rFonts w:ascii="Arial" w:hAnsi="Arial" w:cs="Arial"/>
          <w:noProof/>
          <w:webHidden/>
          <w:sz w:val="20"/>
          <w:szCs w:val="20"/>
        </w:rPr>
        <w:t>4</w:t>
      </w:r>
      <w:r w:rsidR="005E6FEF" w:rsidRPr="005E6FEF">
        <w:rPr>
          <w:rFonts w:ascii="Arial" w:hAnsi="Arial" w:cs="Arial"/>
          <w:noProof/>
          <w:webHidden/>
          <w:sz w:val="20"/>
          <w:szCs w:val="20"/>
        </w:rPr>
        <w:fldChar w:fldCharType="end"/>
      </w:r>
      <w:r>
        <w:rPr>
          <w:rFonts w:ascii="Arial" w:hAnsi="Arial" w:cs="Arial"/>
          <w:noProof/>
          <w:sz w:val="20"/>
          <w:szCs w:val="20"/>
        </w:rPr>
        <w:fldChar w:fldCharType="end"/>
      </w:r>
    </w:p>
    <w:bookmarkEnd w:id="0"/>
    <w:p w14:paraId="1EE7D8A2" w14:textId="14042212" w:rsidR="007D329C" w:rsidRPr="007D329C" w:rsidRDefault="007D329C" w:rsidP="007D329C">
      <w:pPr>
        <w:pStyle w:val="Kazalovsebine3"/>
        <w:tabs>
          <w:tab w:val="left" w:pos="1760"/>
        </w:tabs>
        <w:spacing w:after="0" w:line="260" w:lineRule="exact"/>
        <w:rPr>
          <w:rFonts w:ascii="Arial" w:hAnsi="Arial" w:cs="Arial"/>
          <w:noProof/>
          <w:sz w:val="20"/>
          <w:szCs w:val="20"/>
        </w:rPr>
      </w:pPr>
      <w:r>
        <w:rPr>
          <w:noProof/>
        </w:rPr>
        <w:fldChar w:fldCharType="begin"/>
      </w:r>
      <w:r>
        <w:rPr>
          <w:noProof/>
        </w:rPr>
        <w:instrText>HYPERLINK \l "_Toc141342565"</w:instrText>
      </w:r>
      <w:r>
        <w:rPr>
          <w:noProof/>
        </w:rPr>
      </w:r>
      <w:r>
        <w:rPr>
          <w:noProof/>
        </w:rPr>
        <w:fldChar w:fldCharType="separate"/>
      </w:r>
      <w:r w:rsidRPr="005E6FEF">
        <w:rPr>
          <w:rStyle w:val="Hiperpovezava"/>
          <w:rFonts w:ascii="Arial" w:hAnsi="Arial" w:cs="Arial"/>
          <w:noProof/>
          <w:sz w:val="20"/>
          <w:szCs w:val="20"/>
        </w:rPr>
        <w:t>10.2.</w:t>
      </w:r>
      <w:r>
        <w:rPr>
          <w:rStyle w:val="Hiperpovezava"/>
          <w:rFonts w:ascii="Arial" w:hAnsi="Arial" w:cs="Arial"/>
          <w:noProof/>
          <w:sz w:val="20"/>
          <w:szCs w:val="20"/>
        </w:rPr>
        <w:t>4</w:t>
      </w:r>
      <w:r w:rsidRPr="005E6FEF">
        <w:rPr>
          <w:rFonts w:ascii="Arial" w:eastAsiaTheme="minorEastAsia" w:hAnsi="Arial" w:cs="Arial"/>
          <w:noProof/>
          <w:sz w:val="20"/>
          <w:szCs w:val="20"/>
        </w:rPr>
        <w:tab/>
      </w:r>
      <w:r>
        <w:rPr>
          <w:rStyle w:val="Hiperpovezava"/>
          <w:rFonts w:ascii="Arial" w:hAnsi="Arial" w:cs="Arial"/>
          <w:noProof/>
          <w:sz w:val="20"/>
          <w:szCs w:val="20"/>
        </w:rPr>
        <w:t>Finančno zavarovanje za resnost ponudbe</w:t>
      </w:r>
      <w:r w:rsidRPr="005E6FEF">
        <w:rPr>
          <w:rFonts w:ascii="Arial" w:hAnsi="Arial" w:cs="Arial"/>
          <w:noProof/>
          <w:webHidden/>
          <w:sz w:val="20"/>
          <w:szCs w:val="20"/>
        </w:rPr>
        <w:tab/>
      </w:r>
      <w:r w:rsidRPr="005E6FEF">
        <w:rPr>
          <w:rFonts w:ascii="Arial" w:hAnsi="Arial" w:cs="Arial"/>
          <w:noProof/>
          <w:webHidden/>
          <w:sz w:val="20"/>
          <w:szCs w:val="20"/>
        </w:rPr>
        <w:fldChar w:fldCharType="begin"/>
      </w:r>
      <w:r w:rsidRPr="005E6FEF">
        <w:rPr>
          <w:rFonts w:ascii="Arial" w:hAnsi="Arial" w:cs="Arial"/>
          <w:noProof/>
          <w:webHidden/>
          <w:sz w:val="20"/>
          <w:szCs w:val="20"/>
        </w:rPr>
        <w:instrText xml:space="preserve"> PAGEREF _Toc141342565 \h </w:instrText>
      </w:r>
      <w:r w:rsidRPr="005E6FEF">
        <w:rPr>
          <w:rFonts w:ascii="Arial" w:hAnsi="Arial" w:cs="Arial"/>
          <w:noProof/>
          <w:webHidden/>
          <w:sz w:val="20"/>
          <w:szCs w:val="20"/>
        </w:rPr>
      </w:r>
      <w:r w:rsidRPr="005E6FEF">
        <w:rPr>
          <w:rFonts w:ascii="Arial" w:hAnsi="Arial" w:cs="Arial"/>
          <w:noProof/>
          <w:webHidden/>
          <w:sz w:val="20"/>
          <w:szCs w:val="20"/>
        </w:rPr>
        <w:fldChar w:fldCharType="separate"/>
      </w:r>
      <w:r>
        <w:rPr>
          <w:rFonts w:ascii="Arial" w:hAnsi="Arial" w:cs="Arial"/>
          <w:noProof/>
          <w:webHidden/>
          <w:sz w:val="20"/>
          <w:szCs w:val="20"/>
        </w:rPr>
        <w:t>14</w:t>
      </w:r>
      <w:r w:rsidRPr="005E6FEF">
        <w:rPr>
          <w:rFonts w:ascii="Arial" w:hAnsi="Arial" w:cs="Arial"/>
          <w:noProof/>
          <w:webHidden/>
          <w:sz w:val="20"/>
          <w:szCs w:val="20"/>
        </w:rPr>
        <w:fldChar w:fldCharType="end"/>
      </w:r>
      <w:r>
        <w:rPr>
          <w:rFonts w:ascii="Arial" w:hAnsi="Arial" w:cs="Arial"/>
          <w:noProof/>
          <w:sz w:val="20"/>
          <w:szCs w:val="20"/>
        </w:rPr>
        <w:fldChar w:fldCharType="end"/>
      </w:r>
    </w:p>
    <w:p w14:paraId="7AF19506" w14:textId="6F7A0E5E" w:rsidR="005E6FEF" w:rsidRPr="005E6FEF" w:rsidRDefault="007E5C5C" w:rsidP="005E6FEF">
      <w:pPr>
        <w:pStyle w:val="Kazalovsebine2"/>
        <w:rPr>
          <w:rFonts w:eastAsiaTheme="minorEastAsia"/>
          <w:color w:val="auto"/>
        </w:rPr>
      </w:pPr>
      <w:hyperlink w:anchor="_Toc141342567" w:history="1">
        <w:r w:rsidR="005E6FEF" w:rsidRPr="005E6FEF">
          <w:rPr>
            <w:rStyle w:val="Hiperpovezava"/>
          </w:rPr>
          <w:t>10.3</w:t>
        </w:r>
        <w:r w:rsidR="005E6FEF" w:rsidRPr="005E6FEF">
          <w:rPr>
            <w:rFonts w:eastAsiaTheme="minorEastAsia"/>
            <w:color w:val="auto"/>
          </w:rPr>
          <w:tab/>
        </w:r>
        <w:r w:rsidR="005E6FEF" w:rsidRPr="005E6FEF">
          <w:rPr>
            <w:rStyle w:val="Hiperpovezava"/>
          </w:rPr>
          <w:t>Druga določila za pripravo ponudbe</w:t>
        </w:r>
        <w:r w:rsidR="005E6FEF" w:rsidRPr="005E6FEF">
          <w:rPr>
            <w:webHidden/>
          </w:rPr>
          <w:tab/>
        </w:r>
        <w:r w:rsidR="005E6FEF" w:rsidRPr="005E6FEF">
          <w:rPr>
            <w:webHidden/>
          </w:rPr>
          <w:fldChar w:fldCharType="begin"/>
        </w:r>
        <w:r w:rsidR="005E6FEF" w:rsidRPr="005E6FEF">
          <w:rPr>
            <w:webHidden/>
          </w:rPr>
          <w:instrText xml:space="preserve"> PAGEREF _Toc141342567 \h </w:instrText>
        </w:r>
        <w:r w:rsidR="005E6FEF" w:rsidRPr="005E6FEF">
          <w:rPr>
            <w:webHidden/>
          </w:rPr>
        </w:r>
        <w:r w:rsidR="005E6FEF" w:rsidRPr="005E6FEF">
          <w:rPr>
            <w:webHidden/>
          </w:rPr>
          <w:fldChar w:fldCharType="separate"/>
        </w:r>
        <w:r w:rsidR="007D329C">
          <w:rPr>
            <w:webHidden/>
          </w:rPr>
          <w:t>1</w:t>
        </w:r>
        <w:r w:rsidR="00973BCE">
          <w:rPr>
            <w:webHidden/>
          </w:rPr>
          <w:t>5</w:t>
        </w:r>
        <w:r w:rsidR="005E6FEF" w:rsidRPr="005E6FEF">
          <w:rPr>
            <w:webHidden/>
          </w:rPr>
          <w:fldChar w:fldCharType="end"/>
        </w:r>
      </w:hyperlink>
    </w:p>
    <w:p w14:paraId="20EEFDDE" w14:textId="0BB4293A"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68" w:history="1">
        <w:r w:rsidR="005E6FEF" w:rsidRPr="005E6FEF">
          <w:rPr>
            <w:rStyle w:val="Hiperpovezava"/>
            <w:rFonts w:ascii="Arial" w:hAnsi="Arial" w:cs="Arial"/>
            <w:noProof/>
            <w:sz w:val="20"/>
            <w:szCs w:val="20"/>
          </w:rPr>
          <w:t>10.3.1</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Jezik</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_Toc141342568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w:t>
        </w:r>
        <w:r w:rsidR="00973BCE">
          <w:rPr>
            <w:rFonts w:ascii="Arial" w:hAnsi="Arial" w:cs="Arial"/>
            <w:noProof/>
            <w:webHidden/>
            <w:sz w:val="20"/>
            <w:szCs w:val="20"/>
          </w:rPr>
          <w:t>5</w:t>
        </w:r>
        <w:r w:rsidR="005E6FEF" w:rsidRPr="005E6FEF">
          <w:rPr>
            <w:rFonts w:ascii="Arial" w:hAnsi="Arial" w:cs="Arial"/>
            <w:noProof/>
            <w:webHidden/>
            <w:sz w:val="20"/>
            <w:szCs w:val="20"/>
          </w:rPr>
          <w:fldChar w:fldCharType="end"/>
        </w:r>
      </w:hyperlink>
    </w:p>
    <w:p w14:paraId="0B8DFCB4" w14:textId="66F442FD"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69" w:history="1">
        <w:r w:rsidR="005E6FEF" w:rsidRPr="005E6FEF">
          <w:rPr>
            <w:rStyle w:val="Hiperpovezava"/>
            <w:rFonts w:ascii="Arial" w:hAnsi="Arial" w:cs="Arial"/>
            <w:noProof/>
            <w:sz w:val="20"/>
            <w:szCs w:val="20"/>
          </w:rPr>
          <w:t>10.3.2</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Veljavnost ponudbe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_Toc141342569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w:t>
        </w:r>
        <w:r w:rsidR="00973BCE">
          <w:rPr>
            <w:rFonts w:ascii="Arial" w:hAnsi="Arial" w:cs="Arial"/>
            <w:noProof/>
            <w:webHidden/>
            <w:sz w:val="20"/>
            <w:szCs w:val="20"/>
          </w:rPr>
          <w:t>5</w:t>
        </w:r>
        <w:r w:rsidR="005E6FEF" w:rsidRPr="005E6FEF">
          <w:rPr>
            <w:rFonts w:ascii="Arial" w:hAnsi="Arial" w:cs="Arial"/>
            <w:noProof/>
            <w:webHidden/>
            <w:sz w:val="20"/>
            <w:szCs w:val="20"/>
          </w:rPr>
          <w:fldChar w:fldCharType="end"/>
        </w:r>
      </w:hyperlink>
    </w:p>
    <w:p w14:paraId="61242AB4" w14:textId="0F3C2679"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70" w:history="1">
        <w:r w:rsidR="005E6FEF" w:rsidRPr="005E6FEF">
          <w:rPr>
            <w:rStyle w:val="Hiperpovezava"/>
            <w:rFonts w:ascii="Arial" w:hAnsi="Arial" w:cs="Arial"/>
            <w:noProof/>
            <w:sz w:val="20"/>
            <w:szCs w:val="20"/>
          </w:rPr>
          <w:t>10.3.3</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Skupna ponudba</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_Toc141342570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15</w:t>
        </w:r>
        <w:r w:rsidR="005E6FEF" w:rsidRPr="005E6FEF">
          <w:rPr>
            <w:rFonts w:ascii="Arial" w:hAnsi="Arial" w:cs="Arial"/>
            <w:noProof/>
            <w:webHidden/>
            <w:sz w:val="20"/>
            <w:szCs w:val="20"/>
          </w:rPr>
          <w:fldChar w:fldCharType="end"/>
        </w:r>
      </w:hyperlink>
    </w:p>
    <w:p w14:paraId="438726C3" w14:textId="5FC6F297"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71" w:history="1">
        <w:r w:rsidR="005E6FEF" w:rsidRPr="005E6FEF">
          <w:rPr>
            <w:rStyle w:val="Hiperpovezava"/>
            <w:rFonts w:ascii="Arial" w:hAnsi="Arial" w:cs="Arial"/>
            <w:noProof/>
            <w:sz w:val="20"/>
            <w:szCs w:val="20"/>
          </w:rPr>
          <w:t>10.3.4</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 xml:space="preserve"> Ponudba s podizvajalci</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_Toc141342571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15</w:t>
        </w:r>
        <w:r w:rsidR="005E6FEF" w:rsidRPr="005E6FEF">
          <w:rPr>
            <w:rFonts w:ascii="Arial" w:hAnsi="Arial" w:cs="Arial"/>
            <w:noProof/>
            <w:webHidden/>
            <w:sz w:val="20"/>
            <w:szCs w:val="20"/>
          </w:rPr>
          <w:fldChar w:fldCharType="end"/>
        </w:r>
      </w:hyperlink>
    </w:p>
    <w:p w14:paraId="32E6EBD8" w14:textId="648F7F21"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72" w:history="1">
        <w:r w:rsidR="005E6FEF" w:rsidRPr="005E6FEF">
          <w:rPr>
            <w:rStyle w:val="Hiperpovezava"/>
            <w:rFonts w:ascii="Arial" w:hAnsi="Arial" w:cs="Arial"/>
            <w:noProof/>
            <w:sz w:val="20"/>
            <w:szCs w:val="20"/>
          </w:rPr>
          <w:t>10.3.5</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Uporaba zmogljivosti drugih subjektov</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_Toc141342572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16</w:t>
        </w:r>
        <w:r w:rsidR="005E6FEF" w:rsidRPr="005E6FEF">
          <w:rPr>
            <w:rFonts w:ascii="Arial" w:hAnsi="Arial" w:cs="Arial"/>
            <w:noProof/>
            <w:webHidden/>
            <w:sz w:val="20"/>
            <w:szCs w:val="20"/>
          </w:rPr>
          <w:fldChar w:fldCharType="end"/>
        </w:r>
      </w:hyperlink>
    </w:p>
    <w:p w14:paraId="5FF2919D" w14:textId="39D10919"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73" w:history="1">
        <w:r w:rsidR="005E6FEF" w:rsidRPr="005E6FEF">
          <w:rPr>
            <w:rStyle w:val="Hiperpovezava"/>
            <w:rFonts w:ascii="Arial" w:hAnsi="Arial" w:cs="Arial"/>
            <w:noProof/>
            <w:sz w:val="20"/>
            <w:szCs w:val="20"/>
          </w:rPr>
          <w:t>10.3.6</w:t>
        </w:r>
        <w:r w:rsidR="005E6FEF" w:rsidRPr="005E6FEF">
          <w:rPr>
            <w:rFonts w:ascii="Arial" w:eastAsiaTheme="minorEastAsia" w:hAnsi="Arial" w:cs="Arial"/>
            <w:noProof/>
            <w:sz w:val="20"/>
            <w:szCs w:val="20"/>
          </w:rPr>
          <w:tab/>
        </w:r>
        <w:r w:rsidR="005E6FEF" w:rsidRPr="005E6FEF">
          <w:rPr>
            <w:rStyle w:val="Hiperpovezava"/>
            <w:rFonts w:ascii="Arial" w:hAnsi="Arial" w:cs="Arial"/>
            <w:noProof/>
            <w:sz w:val="20"/>
            <w:szCs w:val="20"/>
          </w:rPr>
          <w:t>Tuji gospodarski subjekti</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_Toc141342573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16</w:t>
        </w:r>
        <w:r w:rsidR="005E6FEF" w:rsidRPr="005E6FEF">
          <w:rPr>
            <w:rFonts w:ascii="Arial" w:hAnsi="Arial" w:cs="Arial"/>
            <w:noProof/>
            <w:webHidden/>
            <w:sz w:val="20"/>
            <w:szCs w:val="20"/>
          </w:rPr>
          <w:fldChar w:fldCharType="end"/>
        </w:r>
      </w:hyperlink>
    </w:p>
    <w:p w14:paraId="77C90D32" w14:textId="12B42D1F" w:rsidR="005E6FEF" w:rsidRPr="005E6FEF" w:rsidRDefault="007E5C5C" w:rsidP="005E6FEF">
      <w:pPr>
        <w:pStyle w:val="Kazalovsebine3"/>
        <w:tabs>
          <w:tab w:val="left" w:pos="1760"/>
        </w:tabs>
        <w:spacing w:after="0" w:line="260" w:lineRule="exact"/>
        <w:rPr>
          <w:rFonts w:ascii="Arial" w:eastAsiaTheme="minorEastAsia" w:hAnsi="Arial" w:cs="Arial"/>
          <w:noProof/>
          <w:sz w:val="20"/>
          <w:szCs w:val="20"/>
        </w:rPr>
      </w:pPr>
      <w:hyperlink w:anchor="_Toc141342574" w:history="1">
        <w:r w:rsidR="005E6FEF" w:rsidRPr="005E6FEF">
          <w:rPr>
            <w:rStyle w:val="Hiperpovezava"/>
            <w:rFonts w:ascii="Arial" w:eastAsia="Calibri" w:hAnsi="Arial" w:cs="Arial"/>
            <w:noProof/>
            <w:sz w:val="20"/>
            <w:szCs w:val="20"/>
          </w:rPr>
          <w:t>10.3.7</w:t>
        </w:r>
        <w:r w:rsidR="005E6FEF" w:rsidRPr="005E6FEF">
          <w:rPr>
            <w:rFonts w:ascii="Arial" w:eastAsiaTheme="minorEastAsia" w:hAnsi="Arial" w:cs="Arial"/>
            <w:noProof/>
            <w:sz w:val="20"/>
            <w:szCs w:val="20"/>
          </w:rPr>
          <w:tab/>
        </w:r>
        <w:r w:rsidR="005E6FEF" w:rsidRPr="005E6FEF">
          <w:rPr>
            <w:rStyle w:val="Hiperpovezava"/>
            <w:rFonts w:ascii="Arial" w:eastAsia="Calibri" w:hAnsi="Arial" w:cs="Arial"/>
            <w:noProof/>
            <w:sz w:val="20"/>
            <w:szCs w:val="20"/>
          </w:rPr>
          <w:t xml:space="preserve"> Variantne ponudbe</w:t>
        </w:r>
        <w:r w:rsidR="005E6FEF" w:rsidRPr="005E6FEF">
          <w:rPr>
            <w:rFonts w:ascii="Arial" w:hAnsi="Arial" w:cs="Arial"/>
            <w:noProof/>
            <w:webHidden/>
            <w:sz w:val="20"/>
            <w:szCs w:val="20"/>
          </w:rPr>
          <w:tab/>
        </w:r>
        <w:r w:rsidR="005E6FEF" w:rsidRPr="005E6FEF">
          <w:rPr>
            <w:rFonts w:ascii="Arial" w:hAnsi="Arial" w:cs="Arial"/>
            <w:noProof/>
            <w:webHidden/>
            <w:sz w:val="20"/>
            <w:szCs w:val="20"/>
          </w:rPr>
          <w:fldChar w:fldCharType="begin"/>
        </w:r>
        <w:r w:rsidR="005E6FEF" w:rsidRPr="005E6FEF">
          <w:rPr>
            <w:rFonts w:ascii="Arial" w:hAnsi="Arial" w:cs="Arial"/>
            <w:noProof/>
            <w:webHidden/>
            <w:sz w:val="20"/>
            <w:szCs w:val="20"/>
          </w:rPr>
          <w:instrText xml:space="preserve"> PAGEREF _Toc141342574 \h </w:instrText>
        </w:r>
        <w:r w:rsidR="005E6FEF" w:rsidRPr="005E6FEF">
          <w:rPr>
            <w:rFonts w:ascii="Arial" w:hAnsi="Arial" w:cs="Arial"/>
            <w:noProof/>
            <w:webHidden/>
            <w:sz w:val="20"/>
            <w:szCs w:val="20"/>
          </w:rPr>
        </w:r>
        <w:r w:rsidR="005E6FEF" w:rsidRPr="005E6FEF">
          <w:rPr>
            <w:rFonts w:ascii="Arial" w:hAnsi="Arial" w:cs="Arial"/>
            <w:noProof/>
            <w:webHidden/>
            <w:sz w:val="20"/>
            <w:szCs w:val="20"/>
          </w:rPr>
          <w:fldChar w:fldCharType="separate"/>
        </w:r>
        <w:r w:rsidR="007D329C">
          <w:rPr>
            <w:rFonts w:ascii="Arial" w:hAnsi="Arial" w:cs="Arial"/>
            <w:noProof/>
            <w:webHidden/>
            <w:sz w:val="20"/>
            <w:szCs w:val="20"/>
          </w:rPr>
          <w:t>17</w:t>
        </w:r>
        <w:r w:rsidR="005E6FEF" w:rsidRPr="005E6FEF">
          <w:rPr>
            <w:rFonts w:ascii="Arial" w:hAnsi="Arial" w:cs="Arial"/>
            <w:noProof/>
            <w:webHidden/>
            <w:sz w:val="20"/>
            <w:szCs w:val="20"/>
          </w:rPr>
          <w:fldChar w:fldCharType="end"/>
        </w:r>
      </w:hyperlink>
    </w:p>
    <w:p w14:paraId="770C3D35" w14:textId="1FA5F975" w:rsidR="005E6FEF" w:rsidRPr="005E6FEF" w:rsidRDefault="007E5C5C" w:rsidP="005E6FEF">
      <w:pPr>
        <w:pStyle w:val="Kazalovsebine1"/>
        <w:spacing w:before="0"/>
        <w:rPr>
          <w:rFonts w:eastAsiaTheme="minorEastAsia"/>
          <w:bCs w:val="0"/>
          <w:caps w:val="0"/>
        </w:rPr>
      </w:pPr>
      <w:hyperlink w:anchor="_Toc141342575" w:history="1">
        <w:r w:rsidR="005E6FEF" w:rsidRPr="005E6FEF">
          <w:rPr>
            <w:rStyle w:val="Hiperpovezava"/>
          </w:rPr>
          <w:t>11.</w:t>
        </w:r>
        <w:r w:rsidR="005E6FEF" w:rsidRPr="005E6FEF">
          <w:rPr>
            <w:rFonts w:eastAsiaTheme="minorEastAsia"/>
            <w:bCs w:val="0"/>
            <w:caps w:val="0"/>
          </w:rPr>
          <w:tab/>
        </w:r>
        <w:r w:rsidR="005E6FEF" w:rsidRPr="005E6FEF">
          <w:rPr>
            <w:rStyle w:val="Hiperpovezava"/>
          </w:rPr>
          <w:t>FINANČNA ZAVAROVANJA</w:t>
        </w:r>
        <w:r w:rsidR="005E6FEF" w:rsidRPr="005E6FEF">
          <w:rPr>
            <w:webHidden/>
          </w:rPr>
          <w:tab/>
        </w:r>
        <w:r w:rsidR="005E6FEF" w:rsidRPr="005E6FEF">
          <w:rPr>
            <w:webHidden/>
          </w:rPr>
          <w:fldChar w:fldCharType="begin"/>
        </w:r>
        <w:r w:rsidR="005E6FEF" w:rsidRPr="005E6FEF">
          <w:rPr>
            <w:webHidden/>
          </w:rPr>
          <w:instrText xml:space="preserve"> PAGEREF _Toc141342575 \h </w:instrText>
        </w:r>
        <w:r w:rsidR="005E6FEF" w:rsidRPr="005E6FEF">
          <w:rPr>
            <w:webHidden/>
          </w:rPr>
        </w:r>
        <w:r w:rsidR="005E6FEF" w:rsidRPr="005E6FEF">
          <w:rPr>
            <w:webHidden/>
          </w:rPr>
          <w:fldChar w:fldCharType="separate"/>
        </w:r>
        <w:r w:rsidR="007D329C">
          <w:rPr>
            <w:webHidden/>
          </w:rPr>
          <w:t>17</w:t>
        </w:r>
        <w:r w:rsidR="005E6FEF" w:rsidRPr="005E6FEF">
          <w:rPr>
            <w:webHidden/>
          </w:rPr>
          <w:fldChar w:fldCharType="end"/>
        </w:r>
      </w:hyperlink>
    </w:p>
    <w:p w14:paraId="2B9518CF" w14:textId="6A444064" w:rsidR="005E6FEF" w:rsidRPr="005E6FEF" w:rsidRDefault="007E5C5C" w:rsidP="005E6FEF">
      <w:pPr>
        <w:pStyle w:val="Kazalovsebine2"/>
        <w:rPr>
          <w:rFonts w:eastAsiaTheme="minorEastAsia"/>
          <w:color w:val="auto"/>
        </w:rPr>
      </w:pPr>
      <w:hyperlink w:anchor="_Toc141342576" w:history="1">
        <w:r w:rsidR="005E6FEF" w:rsidRPr="005E6FEF">
          <w:rPr>
            <w:rStyle w:val="Hiperpovezava"/>
          </w:rPr>
          <w:t>11.1</w:t>
        </w:r>
        <w:r w:rsidR="005E6FEF" w:rsidRPr="005E6FEF">
          <w:rPr>
            <w:rFonts w:eastAsiaTheme="minorEastAsia"/>
            <w:color w:val="auto"/>
          </w:rPr>
          <w:tab/>
        </w:r>
        <w:r w:rsidR="005E6FEF" w:rsidRPr="005E6FEF">
          <w:rPr>
            <w:rStyle w:val="Hiperpovezava"/>
          </w:rPr>
          <w:t>Resnost ponudbe</w:t>
        </w:r>
        <w:r w:rsidR="005E6FEF" w:rsidRPr="005E6FEF">
          <w:rPr>
            <w:webHidden/>
          </w:rPr>
          <w:tab/>
        </w:r>
        <w:r w:rsidR="005E6FEF" w:rsidRPr="005E6FEF">
          <w:rPr>
            <w:webHidden/>
          </w:rPr>
          <w:fldChar w:fldCharType="begin"/>
        </w:r>
        <w:r w:rsidR="005E6FEF" w:rsidRPr="005E6FEF">
          <w:rPr>
            <w:webHidden/>
          </w:rPr>
          <w:instrText xml:space="preserve"> PAGEREF _Toc141342576 \h </w:instrText>
        </w:r>
        <w:r w:rsidR="005E6FEF" w:rsidRPr="005E6FEF">
          <w:rPr>
            <w:webHidden/>
          </w:rPr>
        </w:r>
        <w:r w:rsidR="005E6FEF" w:rsidRPr="005E6FEF">
          <w:rPr>
            <w:webHidden/>
          </w:rPr>
          <w:fldChar w:fldCharType="separate"/>
        </w:r>
        <w:r w:rsidR="007D329C">
          <w:rPr>
            <w:webHidden/>
          </w:rPr>
          <w:t>17</w:t>
        </w:r>
        <w:r w:rsidR="005E6FEF" w:rsidRPr="005E6FEF">
          <w:rPr>
            <w:webHidden/>
          </w:rPr>
          <w:fldChar w:fldCharType="end"/>
        </w:r>
      </w:hyperlink>
    </w:p>
    <w:p w14:paraId="11E58F19" w14:textId="316B696E" w:rsidR="005E6FEF" w:rsidRPr="005E6FEF" w:rsidRDefault="007E5C5C" w:rsidP="005E6FEF">
      <w:pPr>
        <w:pStyle w:val="Kazalovsebine2"/>
        <w:rPr>
          <w:rFonts w:eastAsiaTheme="minorEastAsia"/>
          <w:color w:val="auto"/>
        </w:rPr>
      </w:pPr>
      <w:hyperlink w:anchor="_Toc141342577" w:history="1">
        <w:r w:rsidR="005E6FEF" w:rsidRPr="005E6FEF">
          <w:rPr>
            <w:rStyle w:val="Hiperpovezava"/>
          </w:rPr>
          <w:t>11.2 Dobra izvedba pogodbenih obveznosti</w:t>
        </w:r>
        <w:r w:rsidR="005E6FEF" w:rsidRPr="005E6FEF">
          <w:rPr>
            <w:webHidden/>
          </w:rPr>
          <w:tab/>
        </w:r>
        <w:r w:rsidR="005E6FEF" w:rsidRPr="005E6FEF">
          <w:rPr>
            <w:webHidden/>
          </w:rPr>
          <w:fldChar w:fldCharType="begin"/>
        </w:r>
        <w:r w:rsidR="005E6FEF" w:rsidRPr="005E6FEF">
          <w:rPr>
            <w:webHidden/>
          </w:rPr>
          <w:instrText xml:space="preserve"> PAGEREF _Toc141342577 \h </w:instrText>
        </w:r>
        <w:r w:rsidR="005E6FEF" w:rsidRPr="005E6FEF">
          <w:rPr>
            <w:webHidden/>
          </w:rPr>
        </w:r>
        <w:r w:rsidR="005E6FEF" w:rsidRPr="005E6FEF">
          <w:rPr>
            <w:webHidden/>
          </w:rPr>
          <w:fldChar w:fldCharType="separate"/>
        </w:r>
        <w:r w:rsidR="007D329C">
          <w:rPr>
            <w:webHidden/>
          </w:rPr>
          <w:t>1</w:t>
        </w:r>
        <w:r w:rsidR="00594553">
          <w:rPr>
            <w:webHidden/>
          </w:rPr>
          <w:t>8</w:t>
        </w:r>
        <w:r w:rsidR="005E6FEF" w:rsidRPr="005E6FEF">
          <w:rPr>
            <w:webHidden/>
          </w:rPr>
          <w:fldChar w:fldCharType="end"/>
        </w:r>
      </w:hyperlink>
    </w:p>
    <w:p w14:paraId="2EAF7A04" w14:textId="0B49A3F1" w:rsidR="005E6FEF" w:rsidRPr="005E6FEF" w:rsidRDefault="007E5C5C" w:rsidP="005E6FEF">
      <w:pPr>
        <w:pStyle w:val="Kazalovsebine1"/>
        <w:spacing w:before="0"/>
        <w:rPr>
          <w:rFonts w:eastAsiaTheme="minorEastAsia"/>
          <w:bCs w:val="0"/>
          <w:caps w:val="0"/>
        </w:rPr>
      </w:pPr>
      <w:hyperlink w:anchor="_Toc141342578" w:history="1">
        <w:r w:rsidR="005E6FEF" w:rsidRPr="005E6FEF">
          <w:rPr>
            <w:rStyle w:val="Hiperpovezava"/>
          </w:rPr>
          <w:t>12.</w:t>
        </w:r>
        <w:r w:rsidR="005E6FEF" w:rsidRPr="005E6FEF">
          <w:rPr>
            <w:rFonts w:eastAsiaTheme="minorEastAsia"/>
            <w:bCs w:val="0"/>
            <w:caps w:val="0"/>
          </w:rPr>
          <w:tab/>
        </w:r>
        <w:r w:rsidR="005E6FEF" w:rsidRPr="005E6FEF">
          <w:rPr>
            <w:rStyle w:val="Hiperpovezava"/>
          </w:rPr>
          <w:t>OSTALA DOLOČILA V ZVEZI S POSTOPKOM JAVNEGA NAROČILA</w:t>
        </w:r>
        <w:r w:rsidR="005E6FEF" w:rsidRPr="005E6FEF">
          <w:rPr>
            <w:webHidden/>
          </w:rPr>
          <w:tab/>
        </w:r>
        <w:r w:rsidR="005E6FEF" w:rsidRPr="005E6FEF">
          <w:rPr>
            <w:webHidden/>
          </w:rPr>
          <w:fldChar w:fldCharType="begin"/>
        </w:r>
        <w:r w:rsidR="005E6FEF" w:rsidRPr="005E6FEF">
          <w:rPr>
            <w:webHidden/>
          </w:rPr>
          <w:instrText xml:space="preserve"> PAGEREF _Toc141342578 \h </w:instrText>
        </w:r>
        <w:r w:rsidR="005E6FEF" w:rsidRPr="005E6FEF">
          <w:rPr>
            <w:webHidden/>
          </w:rPr>
        </w:r>
        <w:r w:rsidR="005E6FEF" w:rsidRPr="005E6FEF">
          <w:rPr>
            <w:webHidden/>
          </w:rPr>
          <w:fldChar w:fldCharType="separate"/>
        </w:r>
        <w:r w:rsidR="007D329C">
          <w:rPr>
            <w:webHidden/>
          </w:rPr>
          <w:t>18</w:t>
        </w:r>
        <w:r w:rsidR="005E6FEF" w:rsidRPr="005E6FEF">
          <w:rPr>
            <w:webHidden/>
          </w:rPr>
          <w:fldChar w:fldCharType="end"/>
        </w:r>
      </w:hyperlink>
    </w:p>
    <w:p w14:paraId="1CE8AD51" w14:textId="798E160E" w:rsidR="005E6FEF" w:rsidRPr="005E6FEF" w:rsidRDefault="007E5C5C" w:rsidP="005E6FEF">
      <w:pPr>
        <w:pStyle w:val="Kazalovsebine2"/>
        <w:rPr>
          <w:rFonts w:eastAsiaTheme="minorEastAsia"/>
          <w:color w:val="auto"/>
        </w:rPr>
      </w:pPr>
      <w:hyperlink w:anchor="_Toc141342579" w:history="1">
        <w:r w:rsidR="005E6FEF" w:rsidRPr="005E6FEF">
          <w:rPr>
            <w:rStyle w:val="Hiperpovezava"/>
          </w:rPr>
          <w:t>12.1</w:t>
        </w:r>
        <w:r w:rsidR="005E6FEF" w:rsidRPr="005E6FEF">
          <w:rPr>
            <w:rFonts w:eastAsiaTheme="minorEastAsia"/>
            <w:color w:val="auto"/>
          </w:rPr>
          <w:tab/>
        </w:r>
        <w:r w:rsidR="005E6FEF" w:rsidRPr="005E6FEF">
          <w:rPr>
            <w:rStyle w:val="Hiperpovezava"/>
          </w:rPr>
          <w:t>Obvestilo o odločitvi o oddaji naročila</w:t>
        </w:r>
        <w:r w:rsidR="005E6FEF" w:rsidRPr="005E6FEF">
          <w:rPr>
            <w:webHidden/>
          </w:rPr>
          <w:tab/>
        </w:r>
        <w:r w:rsidR="005E6FEF" w:rsidRPr="005E6FEF">
          <w:rPr>
            <w:webHidden/>
          </w:rPr>
          <w:fldChar w:fldCharType="begin"/>
        </w:r>
        <w:r w:rsidR="005E6FEF" w:rsidRPr="005E6FEF">
          <w:rPr>
            <w:webHidden/>
          </w:rPr>
          <w:instrText xml:space="preserve"> PAGEREF _Toc141342579 \h </w:instrText>
        </w:r>
        <w:r w:rsidR="005E6FEF" w:rsidRPr="005E6FEF">
          <w:rPr>
            <w:webHidden/>
          </w:rPr>
        </w:r>
        <w:r w:rsidR="005E6FEF" w:rsidRPr="005E6FEF">
          <w:rPr>
            <w:webHidden/>
          </w:rPr>
          <w:fldChar w:fldCharType="separate"/>
        </w:r>
        <w:r w:rsidR="007D329C">
          <w:rPr>
            <w:webHidden/>
          </w:rPr>
          <w:t>18</w:t>
        </w:r>
        <w:r w:rsidR="005E6FEF" w:rsidRPr="005E6FEF">
          <w:rPr>
            <w:webHidden/>
          </w:rPr>
          <w:fldChar w:fldCharType="end"/>
        </w:r>
      </w:hyperlink>
    </w:p>
    <w:p w14:paraId="254DC94E" w14:textId="66597F2C" w:rsidR="005E6FEF" w:rsidRPr="005E6FEF" w:rsidRDefault="007E5C5C" w:rsidP="005E6FEF">
      <w:pPr>
        <w:pStyle w:val="Kazalovsebine2"/>
        <w:rPr>
          <w:rFonts w:eastAsiaTheme="minorEastAsia"/>
          <w:color w:val="auto"/>
        </w:rPr>
      </w:pPr>
      <w:hyperlink w:anchor="_Toc141342580" w:history="1">
        <w:r w:rsidR="005E6FEF" w:rsidRPr="005E6FEF">
          <w:rPr>
            <w:rStyle w:val="Hiperpovezava"/>
          </w:rPr>
          <w:t>12.2</w:t>
        </w:r>
        <w:r w:rsidR="005E6FEF" w:rsidRPr="005E6FEF">
          <w:rPr>
            <w:rFonts w:eastAsiaTheme="minorEastAsia"/>
            <w:color w:val="auto"/>
          </w:rPr>
          <w:tab/>
        </w:r>
        <w:r w:rsidR="005E6FEF" w:rsidRPr="005E6FEF">
          <w:rPr>
            <w:rStyle w:val="Hiperpovezava"/>
          </w:rPr>
          <w:t>Sklenitev pogodbe</w:t>
        </w:r>
        <w:r w:rsidR="005E6FEF" w:rsidRPr="005E6FEF">
          <w:rPr>
            <w:webHidden/>
          </w:rPr>
          <w:tab/>
        </w:r>
        <w:r w:rsidR="005E6FEF" w:rsidRPr="005E6FEF">
          <w:rPr>
            <w:webHidden/>
          </w:rPr>
          <w:fldChar w:fldCharType="begin"/>
        </w:r>
        <w:r w:rsidR="005E6FEF" w:rsidRPr="005E6FEF">
          <w:rPr>
            <w:webHidden/>
          </w:rPr>
          <w:instrText xml:space="preserve"> PAGEREF _Toc141342580 \h </w:instrText>
        </w:r>
        <w:r w:rsidR="005E6FEF" w:rsidRPr="005E6FEF">
          <w:rPr>
            <w:webHidden/>
          </w:rPr>
        </w:r>
        <w:r w:rsidR="005E6FEF" w:rsidRPr="005E6FEF">
          <w:rPr>
            <w:webHidden/>
          </w:rPr>
          <w:fldChar w:fldCharType="separate"/>
        </w:r>
        <w:r w:rsidR="007D329C">
          <w:rPr>
            <w:webHidden/>
          </w:rPr>
          <w:t>18</w:t>
        </w:r>
        <w:r w:rsidR="005E6FEF" w:rsidRPr="005E6FEF">
          <w:rPr>
            <w:webHidden/>
          </w:rPr>
          <w:fldChar w:fldCharType="end"/>
        </w:r>
      </w:hyperlink>
    </w:p>
    <w:p w14:paraId="343076C0" w14:textId="3B9B9B5F" w:rsidR="005E6FEF" w:rsidRPr="005E6FEF" w:rsidRDefault="007E5C5C" w:rsidP="005E6FEF">
      <w:pPr>
        <w:pStyle w:val="Kazalovsebine2"/>
        <w:rPr>
          <w:rFonts w:eastAsiaTheme="minorEastAsia"/>
          <w:color w:val="auto"/>
        </w:rPr>
      </w:pPr>
      <w:hyperlink w:anchor="_Toc141342581" w:history="1">
        <w:r w:rsidR="005E6FEF" w:rsidRPr="005E6FEF">
          <w:rPr>
            <w:rStyle w:val="Hiperpovezava"/>
          </w:rPr>
          <w:t>12.3</w:t>
        </w:r>
        <w:r w:rsidR="005E6FEF" w:rsidRPr="005E6FEF">
          <w:rPr>
            <w:rFonts w:eastAsiaTheme="minorEastAsia"/>
            <w:color w:val="auto"/>
          </w:rPr>
          <w:tab/>
        </w:r>
        <w:r w:rsidR="005E6FEF" w:rsidRPr="005E6FEF">
          <w:rPr>
            <w:rStyle w:val="Hiperpovezava"/>
          </w:rPr>
          <w:t>Predčasno prenehanje pogodbe</w:t>
        </w:r>
        <w:r w:rsidR="005E6FEF" w:rsidRPr="005E6FEF">
          <w:rPr>
            <w:webHidden/>
          </w:rPr>
          <w:tab/>
        </w:r>
        <w:r w:rsidR="005E6FEF" w:rsidRPr="005E6FEF">
          <w:rPr>
            <w:webHidden/>
          </w:rPr>
          <w:fldChar w:fldCharType="begin"/>
        </w:r>
        <w:r w:rsidR="005E6FEF" w:rsidRPr="005E6FEF">
          <w:rPr>
            <w:webHidden/>
          </w:rPr>
          <w:instrText xml:space="preserve"> PAGEREF _Toc141342581 \h </w:instrText>
        </w:r>
        <w:r w:rsidR="005E6FEF" w:rsidRPr="005E6FEF">
          <w:rPr>
            <w:webHidden/>
          </w:rPr>
        </w:r>
        <w:r w:rsidR="005E6FEF" w:rsidRPr="005E6FEF">
          <w:rPr>
            <w:webHidden/>
          </w:rPr>
          <w:fldChar w:fldCharType="separate"/>
        </w:r>
        <w:r w:rsidR="007D329C">
          <w:rPr>
            <w:webHidden/>
          </w:rPr>
          <w:t>19</w:t>
        </w:r>
        <w:r w:rsidR="005E6FEF" w:rsidRPr="005E6FEF">
          <w:rPr>
            <w:webHidden/>
          </w:rPr>
          <w:fldChar w:fldCharType="end"/>
        </w:r>
      </w:hyperlink>
    </w:p>
    <w:p w14:paraId="42486D2E" w14:textId="1A95EA1F" w:rsidR="005E6FEF" w:rsidRPr="005E6FEF" w:rsidRDefault="007E5C5C" w:rsidP="005E6FEF">
      <w:pPr>
        <w:pStyle w:val="Kazalovsebine2"/>
        <w:rPr>
          <w:rFonts w:eastAsiaTheme="minorEastAsia"/>
          <w:color w:val="auto"/>
        </w:rPr>
      </w:pPr>
      <w:hyperlink w:anchor="_Toc141342582" w:history="1">
        <w:r w:rsidR="005E6FEF" w:rsidRPr="005E6FEF">
          <w:rPr>
            <w:rStyle w:val="Hiperpovezava"/>
          </w:rPr>
          <w:t>12.4</w:t>
        </w:r>
        <w:r w:rsidR="005E6FEF" w:rsidRPr="005E6FEF">
          <w:rPr>
            <w:rFonts w:eastAsiaTheme="minorEastAsia"/>
            <w:color w:val="auto"/>
          </w:rPr>
          <w:tab/>
        </w:r>
        <w:r w:rsidR="007D329C">
          <w:rPr>
            <w:rStyle w:val="Hiperpovezava"/>
          </w:rPr>
          <w:t>V</w:t>
        </w:r>
        <w:r w:rsidR="005E6FEF" w:rsidRPr="005E6FEF">
          <w:rPr>
            <w:rStyle w:val="Hiperpovezava"/>
          </w:rPr>
          <w:t>arovanje podatkov naročnika</w:t>
        </w:r>
        <w:r w:rsidR="005E6FEF" w:rsidRPr="005E6FEF">
          <w:rPr>
            <w:webHidden/>
          </w:rPr>
          <w:tab/>
        </w:r>
        <w:r w:rsidR="005E6FEF" w:rsidRPr="005E6FEF">
          <w:rPr>
            <w:webHidden/>
          </w:rPr>
          <w:fldChar w:fldCharType="begin"/>
        </w:r>
        <w:r w:rsidR="005E6FEF" w:rsidRPr="005E6FEF">
          <w:rPr>
            <w:webHidden/>
          </w:rPr>
          <w:instrText xml:space="preserve"> PAGEREF _Toc141342582 \h </w:instrText>
        </w:r>
        <w:r w:rsidR="005E6FEF" w:rsidRPr="005E6FEF">
          <w:rPr>
            <w:webHidden/>
          </w:rPr>
        </w:r>
        <w:r w:rsidR="005E6FEF" w:rsidRPr="005E6FEF">
          <w:rPr>
            <w:webHidden/>
          </w:rPr>
          <w:fldChar w:fldCharType="separate"/>
        </w:r>
        <w:r w:rsidR="00594553">
          <w:rPr>
            <w:webHidden/>
          </w:rPr>
          <w:t>20</w:t>
        </w:r>
        <w:r w:rsidR="005E6FEF" w:rsidRPr="005E6FEF">
          <w:rPr>
            <w:webHidden/>
          </w:rPr>
          <w:fldChar w:fldCharType="end"/>
        </w:r>
      </w:hyperlink>
    </w:p>
    <w:p w14:paraId="6F9157D9" w14:textId="4C3492FA" w:rsidR="005E6FEF" w:rsidRPr="005E6FEF" w:rsidRDefault="007E5C5C" w:rsidP="005E6FEF">
      <w:pPr>
        <w:pStyle w:val="Kazalovsebine2"/>
        <w:rPr>
          <w:rFonts w:eastAsiaTheme="minorEastAsia"/>
          <w:color w:val="auto"/>
        </w:rPr>
      </w:pPr>
      <w:hyperlink w:anchor="_Toc141342583" w:history="1">
        <w:r w:rsidR="005E6FEF" w:rsidRPr="005E6FEF">
          <w:rPr>
            <w:rStyle w:val="Hiperpovezava"/>
          </w:rPr>
          <w:t>12.5 Pravno varstvo</w:t>
        </w:r>
        <w:r w:rsidR="005E6FEF" w:rsidRPr="005E6FEF">
          <w:rPr>
            <w:webHidden/>
          </w:rPr>
          <w:tab/>
        </w:r>
        <w:r w:rsidR="00594553">
          <w:rPr>
            <w:webHidden/>
          </w:rPr>
          <w:t>20</w:t>
        </w:r>
      </w:hyperlink>
    </w:p>
    <w:p w14:paraId="472FE69E" w14:textId="7B1BC066" w:rsidR="00AB7CE1" w:rsidRPr="00837A79" w:rsidRDefault="00AB7CE1" w:rsidP="005E6FEF">
      <w:pPr>
        <w:tabs>
          <w:tab w:val="left" w:pos="426"/>
          <w:tab w:val="right" w:leader="dot" w:pos="9000"/>
        </w:tabs>
        <w:spacing w:line="260" w:lineRule="exact"/>
        <w:rPr>
          <w:rFonts w:ascii="Arial" w:hAnsi="Arial" w:cs="Arial"/>
          <w:sz w:val="20"/>
          <w:szCs w:val="20"/>
        </w:rPr>
      </w:pPr>
      <w:r w:rsidRPr="005E6FEF">
        <w:rPr>
          <w:rFonts w:ascii="Arial" w:hAnsi="Arial" w:cs="Arial"/>
          <w:bCs/>
          <w:sz w:val="20"/>
          <w:szCs w:val="20"/>
        </w:rPr>
        <w:fldChar w:fldCharType="end"/>
      </w:r>
    </w:p>
    <w:p w14:paraId="6D59AB3A" w14:textId="0FAA599C"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141342536"/>
      <w:r w:rsidR="006936D6" w:rsidRPr="006936D6">
        <w:rPr>
          <w:szCs w:val="24"/>
        </w:rPr>
        <w:lastRenderedPageBreak/>
        <w:t>1</w:t>
      </w:r>
      <w:r w:rsidR="006936D6">
        <w:rPr>
          <w:szCs w:val="24"/>
        </w:rPr>
        <w:tab/>
      </w:r>
      <w:r w:rsidR="003A774D" w:rsidRPr="006936D6">
        <w:rPr>
          <w:szCs w:val="24"/>
        </w:rPr>
        <w:t>NAROČNIK</w:t>
      </w:r>
      <w:bookmarkEnd w:id="1"/>
      <w:r w:rsidR="009F4A0A">
        <w:rPr>
          <w:szCs w:val="24"/>
        </w:rPr>
        <w:tab/>
      </w:r>
      <w:r w:rsidR="009F4A0A">
        <w:rPr>
          <w:szCs w:val="24"/>
        </w:rPr>
        <w:tab/>
      </w:r>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677352EE"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2"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w:t>
      </w:r>
      <w:r w:rsidR="00265A19">
        <w:rPr>
          <w:rFonts w:ascii="Arial" w:hAnsi="Arial" w:cs="Arial"/>
          <w:sz w:val="20"/>
        </w:rPr>
        <w:t xml:space="preserve">, </w:t>
      </w:r>
      <w:r w:rsidR="00EA597D" w:rsidRPr="007D1B0D">
        <w:rPr>
          <w:rFonts w:ascii="Arial" w:hAnsi="Arial" w:cs="Arial"/>
          <w:sz w:val="20"/>
        </w:rPr>
        <w:t xml:space="preserve"> 100/22 – ZNUZSZS</w:t>
      </w:r>
      <w:r w:rsidR="00284D03">
        <w:rPr>
          <w:rFonts w:ascii="Arial" w:hAnsi="Arial" w:cs="Arial"/>
          <w:sz w:val="20"/>
        </w:rPr>
        <w:t xml:space="preserve">, </w:t>
      </w:r>
      <w:r w:rsidR="00265A19">
        <w:rPr>
          <w:rFonts w:ascii="Arial" w:hAnsi="Arial" w:cs="Arial"/>
          <w:sz w:val="20"/>
        </w:rPr>
        <w:t>28/23</w:t>
      </w:r>
      <w:r w:rsidR="00284D03" w:rsidRPr="00284D03">
        <w:rPr>
          <w:rFonts w:ascii="Arial" w:hAnsi="Arial" w:cs="Arial"/>
          <w:color w:val="000000" w:themeColor="text1"/>
          <w:sz w:val="20"/>
          <w:szCs w:val="20"/>
        </w:rPr>
        <w:t xml:space="preserve"> </w:t>
      </w:r>
      <w:r w:rsidR="00284D03">
        <w:rPr>
          <w:rFonts w:ascii="Arial" w:hAnsi="Arial" w:cs="Arial"/>
          <w:color w:val="000000" w:themeColor="text1"/>
          <w:sz w:val="20"/>
          <w:szCs w:val="20"/>
        </w:rPr>
        <w:t>in 88/23 ZOPNN-F</w:t>
      </w:r>
      <w:r w:rsidR="00EA597D">
        <w:rPr>
          <w:rFonts w:ascii="Arial" w:hAnsi="Arial" w:cs="Arial"/>
          <w:color w:val="000000" w:themeColor="text1"/>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2"/>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0E436A">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w:t>
      </w:r>
      <w:r w:rsidR="000E436A">
        <w:rPr>
          <w:rFonts w:ascii="Arial" w:hAnsi="Arial" w:cs="Arial"/>
          <w:color w:val="000000" w:themeColor="text1"/>
          <w:sz w:val="20"/>
          <w:szCs w:val="20"/>
        </w:rPr>
        <w:t>ov</w:t>
      </w:r>
      <w:r w:rsidRPr="00ED4593">
        <w:rPr>
          <w:rFonts w:ascii="Arial" w:hAnsi="Arial" w:cs="Arial"/>
          <w:color w:val="000000" w:themeColor="text1"/>
          <w:sz w:val="20"/>
          <w:szCs w:val="20"/>
        </w:rPr>
        <w:t xml:space="preserve"> v sestavi Ministrstva za notranje zadeve – Policije, Štefanova ulica 2, 1501 Ljubljana</w:t>
      </w:r>
      <w:r w:rsidR="000E436A">
        <w:rPr>
          <w:rFonts w:ascii="Arial" w:hAnsi="Arial" w:cs="Arial"/>
          <w:color w:val="000000" w:themeColor="text1"/>
          <w:sz w:val="20"/>
          <w:szCs w:val="20"/>
        </w:rPr>
        <w:t xml:space="preserve"> in Inšpektorata Republike Slovenije za notranje zadeve, </w:t>
      </w:r>
      <w:r w:rsidR="000E436A" w:rsidRPr="00ED4593">
        <w:rPr>
          <w:rFonts w:ascii="Arial" w:hAnsi="Arial" w:cs="Arial"/>
          <w:color w:val="000000" w:themeColor="text1"/>
          <w:sz w:val="20"/>
          <w:szCs w:val="20"/>
        </w:rPr>
        <w:t>Štefanova ulica 2, 1501 Ljubljana</w:t>
      </w:r>
      <w:r w:rsidR="000E436A">
        <w:rPr>
          <w:rFonts w:ascii="Arial" w:hAnsi="Arial" w:cs="Arial"/>
          <w:color w:val="000000" w:themeColor="text1"/>
          <w:sz w:val="20"/>
          <w:szCs w:val="20"/>
        </w:rPr>
        <w:t>.</w:t>
      </w:r>
    </w:p>
    <w:p w14:paraId="47362E94" w14:textId="77777777" w:rsidR="006F0F15" w:rsidRDefault="006F0F15" w:rsidP="003E3E73">
      <w:pPr>
        <w:spacing w:line="260" w:lineRule="exact"/>
        <w:jc w:val="both"/>
        <w:rPr>
          <w:rFonts w:ascii="Arial" w:hAnsi="Arial" w:cs="Arial"/>
          <w:color w:val="000000" w:themeColor="text1"/>
          <w:sz w:val="20"/>
          <w:szCs w:val="20"/>
        </w:rPr>
      </w:pPr>
    </w:p>
    <w:p w14:paraId="060CE92F" w14:textId="0FBFAC00"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14134253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234643B8"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9F4A0A">
        <w:rPr>
          <w:rFonts w:ascii="Arial" w:hAnsi="Arial" w:cs="Arial"/>
          <w:sz w:val="20"/>
          <w:szCs w:val="20"/>
        </w:rPr>
        <w:t>853</w:t>
      </w:r>
      <w:r w:rsidR="00935FD6">
        <w:rPr>
          <w:rFonts w:ascii="Arial" w:hAnsi="Arial" w:cs="Arial"/>
          <w:sz w:val="20"/>
          <w:szCs w:val="20"/>
        </w:rPr>
        <w:t>/202</w:t>
      </w:r>
      <w:r w:rsidR="009F4A0A">
        <w:rPr>
          <w:rFonts w:ascii="Arial" w:hAnsi="Arial" w:cs="Arial"/>
          <w:sz w:val="20"/>
          <w:szCs w:val="20"/>
        </w:rPr>
        <w:t>5</w:t>
      </w:r>
    </w:p>
    <w:p w14:paraId="7C7E1E7B" w14:textId="77777777" w:rsidR="00893D8E" w:rsidRDefault="000A74CE" w:rsidP="0017418E">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7418E" w:rsidRPr="0017418E">
        <w:rPr>
          <w:rFonts w:ascii="Arial" w:hAnsi="Arial" w:cs="Arial"/>
          <w:sz w:val="20"/>
          <w:szCs w:val="20"/>
        </w:rPr>
        <w:t xml:space="preserve">izvajanje </w:t>
      </w:r>
      <w:bookmarkStart w:id="4" w:name="_Hlk138843961"/>
      <w:r w:rsidR="0017418E" w:rsidRPr="0017418E">
        <w:rPr>
          <w:rFonts w:ascii="Arial" w:hAnsi="Arial" w:cs="Arial"/>
          <w:sz w:val="20"/>
          <w:szCs w:val="20"/>
        </w:rPr>
        <w:t>kleparsko ličarskih del za potrebe MNZ, GPU, IRSNZ in Policijskih uprav na območju celotne Slovenije</w:t>
      </w:r>
      <w:bookmarkEnd w:id="4"/>
      <w:r w:rsidR="0017418E">
        <w:rPr>
          <w:rFonts w:ascii="Arial" w:hAnsi="Arial" w:cs="Arial"/>
          <w:sz w:val="20"/>
          <w:szCs w:val="20"/>
        </w:rPr>
        <w:t xml:space="preserve"> </w:t>
      </w:r>
      <w:r w:rsidR="0017418E" w:rsidRPr="006034D8">
        <w:rPr>
          <w:rFonts w:ascii="Arial" w:hAnsi="Arial" w:cs="Arial"/>
          <w:sz w:val="20"/>
          <w:szCs w:val="20"/>
        </w:rPr>
        <w:t>(v nadaljevanju: storitve)</w:t>
      </w:r>
      <w:r w:rsidR="00893D8E">
        <w:rPr>
          <w:rFonts w:ascii="Arial" w:hAnsi="Arial" w:cs="Arial"/>
          <w:sz w:val="20"/>
          <w:szCs w:val="20"/>
        </w:rPr>
        <w:t>. Predmet javnega naročila vključuje:</w:t>
      </w:r>
    </w:p>
    <w:p w14:paraId="6E5DAC69" w14:textId="77777777" w:rsidR="00893D8E" w:rsidRDefault="00893D8E" w:rsidP="0017418E">
      <w:pPr>
        <w:spacing w:line="260" w:lineRule="exact"/>
        <w:ind w:left="1418" w:hanging="1418"/>
        <w:jc w:val="both"/>
        <w:rPr>
          <w:rFonts w:ascii="Arial" w:hAnsi="Arial" w:cs="Arial"/>
          <w:sz w:val="20"/>
          <w:szCs w:val="20"/>
        </w:rPr>
      </w:pPr>
    </w:p>
    <w:p w14:paraId="5DECE5DC" w14:textId="3FC0A892" w:rsidR="00893D8E" w:rsidRPr="00893D8E" w:rsidRDefault="00893D8E" w:rsidP="00893D8E">
      <w:pPr>
        <w:numPr>
          <w:ilvl w:val="0"/>
          <w:numId w:val="21"/>
        </w:numPr>
        <w:spacing w:line="260" w:lineRule="exact"/>
        <w:jc w:val="both"/>
        <w:rPr>
          <w:rFonts w:ascii="Arial" w:hAnsi="Arial"/>
          <w:sz w:val="20"/>
          <w:szCs w:val="24"/>
          <w:lang w:eastAsia="en-US"/>
        </w:rPr>
      </w:pPr>
      <w:r w:rsidRPr="00893D8E">
        <w:rPr>
          <w:rFonts w:ascii="Arial" w:hAnsi="Arial"/>
          <w:sz w:val="20"/>
          <w:szCs w:val="24"/>
          <w:lang w:eastAsia="en-US"/>
        </w:rPr>
        <w:t xml:space="preserve">kleparske in ličarske storitve na </w:t>
      </w:r>
      <w:r w:rsidR="00BA4AFF">
        <w:rPr>
          <w:rFonts w:ascii="Arial" w:hAnsi="Arial"/>
          <w:sz w:val="20"/>
          <w:szCs w:val="24"/>
          <w:lang w:eastAsia="en-US"/>
        </w:rPr>
        <w:t>vozilih</w:t>
      </w:r>
      <w:r w:rsidRPr="00893D8E">
        <w:rPr>
          <w:rFonts w:ascii="Arial" w:hAnsi="Arial"/>
          <w:sz w:val="20"/>
          <w:szCs w:val="24"/>
          <w:lang w:eastAsia="en-US"/>
        </w:rPr>
        <w:t xml:space="preserve"> naročnika in vsa ostala dela (vključuje tudi vsa mehanična dela, elektro dela, </w:t>
      </w:r>
      <w:proofErr w:type="spellStart"/>
      <w:r w:rsidRPr="00893D8E">
        <w:rPr>
          <w:rFonts w:ascii="Arial" w:hAnsi="Arial"/>
          <w:sz w:val="20"/>
          <w:szCs w:val="24"/>
          <w:lang w:eastAsia="en-US"/>
        </w:rPr>
        <w:t>vulkanizerska</w:t>
      </w:r>
      <w:proofErr w:type="spellEnd"/>
      <w:r w:rsidRPr="00893D8E">
        <w:rPr>
          <w:rFonts w:ascii="Arial" w:hAnsi="Arial"/>
          <w:sz w:val="20"/>
          <w:szCs w:val="24"/>
          <w:lang w:eastAsia="en-US"/>
        </w:rPr>
        <w:t xml:space="preserve"> dela in ostala dela), ki so posledica kleparskih in ličarskih popravil,</w:t>
      </w:r>
    </w:p>
    <w:p w14:paraId="643B21A1" w14:textId="40C42845" w:rsidR="00893D8E" w:rsidRPr="00893D8E" w:rsidRDefault="00893D8E" w:rsidP="00893D8E">
      <w:pPr>
        <w:numPr>
          <w:ilvl w:val="0"/>
          <w:numId w:val="21"/>
        </w:numPr>
        <w:spacing w:line="260" w:lineRule="exact"/>
        <w:jc w:val="both"/>
        <w:rPr>
          <w:rFonts w:ascii="Arial" w:hAnsi="Arial"/>
          <w:sz w:val="20"/>
          <w:szCs w:val="24"/>
          <w:lang w:eastAsia="en-US"/>
        </w:rPr>
      </w:pPr>
      <w:r w:rsidRPr="00893D8E">
        <w:rPr>
          <w:rFonts w:ascii="Arial" w:hAnsi="Arial"/>
          <w:sz w:val="20"/>
          <w:szCs w:val="24"/>
          <w:lang w:eastAsia="en-US"/>
        </w:rPr>
        <w:t xml:space="preserve">na </w:t>
      </w:r>
      <w:r w:rsidR="00BA4AFF">
        <w:rPr>
          <w:rFonts w:ascii="Arial" w:hAnsi="Arial"/>
          <w:sz w:val="20"/>
          <w:szCs w:val="24"/>
          <w:lang w:eastAsia="en-US"/>
        </w:rPr>
        <w:t>vozilih</w:t>
      </w:r>
      <w:r w:rsidRPr="00893D8E">
        <w:rPr>
          <w:rFonts w:ascii="Arial" w:hAnsi="Arial"/>
          <w:sz w:val="20"/>
          <w:szCs w:val="24"/>
          <w:lang w:eastAsia="en-US"/>
        </w:rPr>
        <w:t xml:space="preserve"> s policijskim dizajnom izvajati po potrebi </w:t>
      </w:r>
      <w:r>
        <w:rPr>
          <w:rFonts w:ascii="Arial" w:hAnsi="Arial"/>
          <w:sz w:val="20"/>
          <w:szCs w:val="24"/>
          <w:lang w:eastAsia="en-US"/>
        </w:rPr>
        <w:t>izvedbo popravil</w:t>
      </w:r>
      <w:r w:rsidRPr="00893D8E">
        <w:rPr>
          <w:rFonts w:ascii="Arial" w:hAnsi="Arial"/>
          <w:sz w:val="20"/>
          <w:szCs w:val="24"/>
          <w:lang w:eastAsia="en-US"/>
        </w:rPr>
        <w:t xml:space="preserve"> polepljenja vozil v skladu s priloženim policijskih dizajnom, ki bo priloga k pogodbi,</w:t>
      </w:r>
    </w:p>
    <w:p w14:paraId="4B860F3B" w14:textId="77777777" w:rsidR="00893D8E" w:rsidRPr="00893D8E" w:rsidRDefault="00893D8E" w:rsidP="00893D8E">
      <w:pPr>
        <w:numPr>
          <w:ilvl w:val="0"/>
          <w:numId w:val="21"/>
        </w:numPr>
        <w:spacing w:line="260" w:lineRule="exact"/>
        <w:jc w:val="both"/>
        <w:rPr>
          <w:rFonts w:ascii="Arial" w:hAnsi="Arial"/>
          <w:sz w:val="20"/>
          <w:szCs w:val="24"/>
          <w:lang w:eastAsia="en-US"/>
        </w:rPr>
      </w:pPr>
      <w:r w:rsidRPr="00893D8E">
        <w:rPr>
          <w:rFonts w:ascii="Arial" w:hAnsi="Arial"/>
          <w:sz w:val="20"/>
          <w:szCs w:val="24"/>
          <w:lang w:eastAsia="en-US"/>
        </w:rPr>
        <w:t>nudenje brezplačne strokovne pomoči naročniku po telefonu.</w:t>
      </w:r>
    </w:p>
    <w:p w14:paraId="5A4B537A" w14:textId="77777777" w:rsidR="00893D8E" w:rsidRDefault="00893D8E" w:rsidP="0017418E">
      <w:pPr>
        <w:spacing w:line="260" w:lineRule="exact"/>
        <w:ind w:left="1418" w:hanging="1418"/>
        <w:jc w:val="both"/>
        <w:rPr>
          <w:rFonts w:ascii="Arial" w:hAnsi="Arial" w:cs="Arial"/>
          <w:sz w:val="20"/>
          <w:szCs w:val="20"/>
        </w:rPr>
      </w:pPr>
    </w:p>
    <w:p w14:paraId="7B0DD8F5" w14:textId="3B02D4E6" w:rsidR="0017418E" w:rsidRPr="006034D8" w:rsidRDefault="00893D8E" w:rsidP="00893D8E">
      <w:pPr>
        <w:spacing w:line="260" w:lineRule="exact"/>
        <w:jc w:val="both"/>
        <w:rPr>
          <w:rFonts w:ascii="Arial" w:hAnsi="Arial" w:cs="Arial"/>
          <w:sz w:val="20"/>
          <w:szCs w:val="20"/>
        </w:rPr>
      </w:pPr>
      <w:r>
        <w:rPr>
          <w:rFonts w:ascii="Arial" w:hAnsi="Arial" w:cs="Arial"/>
          <w:sz w:val="20"/>
          <w:szCs w:val="20"/>
        </w:rPr>
        <w:t xml:space="preserve">Javno naročilo </w:t>
      </w:r>
      <w:r w:rsidR="0017418E" w:rsidRPr="006034D8">
        <w:rPr>
          <w:rFonts w:ascii="Arial" w:hAnsi="Arial" w:cs="Arial"/>
          <w:sz w:val="20"/>
          <w:szCs w:val="20"/>
        </w:rPr>
        <w:t xml:space="preserve">obsega naslednje sklope: </w:t>
      </w:r>
    </w:p>
    <w:p w14:paraId="1326DBBC" w14:textId="6C95AACE" w:rsidR="0078383F" w:rsidRDefault="00EF3578" w:rsidP="00EF3578">
      <w:pPr>
        <w:spacing w:line="260" w:lineRule="exact"/>
        <w:ind w:left="1418" w:hanging="1418"/>
        <w:jc w:val="both"/>
        <w:rPr>
          <w:rFonts w:ascii="Arial" w:hAnsi="Arial" w:cs="Arial"/>
          <w:sz w:val="20"/>
          <w:szCs w:val="20"/>
        </w:rPr>
      </w:pPr>
      <w:r>
        <w:rPr>
          <w:rFonts w:ascii="Arial" w:hAnsi="Arial" w:cs="Arial"/>
          <w:sz w:val="20"/>
          <w:szCs w:val="20"/>
        </w:rPr>
        <w:t xml:space="preserve"> </w:t>
      </w:r>
      <w:r w:rsidR="0017418E">
        <w:rPr>
          <w:rFonts w:ascii="Arial" w:hAnsi="Arial" w:cs="Arial"/>
          <w:sz w:val="20"/>
          <w:szCs w:val="20"/>
        </w:rPr>
        <w:t xml:space="preserve"> </w:t>
      </w:r>
    </w:p>
    <w:p w14:paraId="28B05E4C" w14:textId="155A400B" w:rsidR="00086292" w:rsidRDefault="00086292" w:rsidP="00086292">
      <w:pPr>
        <w:spacing w:line="260" w:lineRule="exact"/>
        <w:jc w:val="both"/>
        <w:rPr>
          <w:rFonts w:ascii="Arial" w:hAnsi="Arial" w:cs="Arial"/>
          <w:sz w:val="20"/>
        </w:rPr>
      </w:pPr>
      <w:r w:rsidRPr="004C170E">
        <w:rPr>
          <w:rFonts w:ascii="Arial" w:hAnsi="Arial" w:cs="Arial"/>
          <w:sz w:val="20"/>
        </w:rPr>
        <w:t>SKLOP 1: Kleparsko ličarske storitve za potrebe Policijske uprave Celje</w:t>
      </w:r>
      <w:r>
        <w:rPr>
          <w:rFonts w:ascii="Arial" w:hAnsi="Arial" w:cs="Arial"/>
          <w:sz w:val="20"/>
        </w:rPr>
        <w:t>,</w:t>
      </w:r>
    </w:p>
    <w:p w14:paraId="111E46D4" w14:textId="382B6BA9" w:rsidR="00086292" w:rsidRDefault="00086292" w:rsidP="00086292">
      <w:pPr>
        <w:spacing w:line="260" w:lineRule="exact"/>
        <w:jc w:val="both"/>
        <w:rPr>
          <w:rFonts w:ascii="Arial" w:hAnsi="Arial" w:cs="Arial"/>
          <w:sz w:val="20"/>
        </w:rPr>
      </w:pPr>
      <w:r>
        <w:rPr>
          <w:rFonts w:ascii="Arial" w:hAnsi="Arial" w:cs="Arial"/>
          <w:sz w:val="20"/>
        </w:rPr>
        <w:t>SKLOP 2: Kleparsko ličarske storitve za potrebe Policijske uprave Murska Sobota,</w:t>
      </w:r>
      <w:r>
        <w:rPr>
          <w:rFonts w:ascii="Arial" w:hAnsi="Arial" w:cs="Arial"/>
          <w:sz w:val="20"/>
        </w:rPr>
        <w:softHyphen/>
      </w:r>
    </w:p>
    <w:p w14:paraId="518FF5DA" w14:textId="1F4AF063" w:rsidR="00086292" w:rsidRDefault="00086292" w:rsidP="00086292">
      <w:pPr>
        <w:spacing w:line="260" w:lineRule="exact"/>
        <w:jc w:val="both"/>
        <w:rPr>
          <w:rFonts w:ascii="Arial" w:hAnsi="Arial" w:cs="Arial"/>
          <w:sz w:val="20"/>
        </w:rPr>
      </w:pPr>
      <w:r>
        <w:rPr>
          <w:rFonts w:ascii="Arial" w:hAnsi="Arial" w:cs="Arial"/>
          <w:sz w:val="20"/>
        </w:rPr>
        <w:t>SKLOP 3: Kleparsko ličarske storitve za potrebe Policijske uprave Koper,</w:t>
      </w:r>
    </w:p>
    <w:p w14:paraId="1AD786F0" w14:textId="7FE27110" w:rsidR="00086292" w:rsidRDefault="00086292" w:rsidP="00086292">
      <w:pPr>
        <w:spacing w:line="260" w:lineRule="exact"/>
        <w:jc w:val="both"/>
        <w:rPr>
          <w:rFonts w:ascii="Arial" w:hAnsi="Arial" w:cs="Arial"/>
          <w:sz w:val="20"/>
        </w:rPr>
      </w:pPr>
      <w:r>
        <w:rPr>
          <w:rFonts w:ascii="Arial" w:hAnsi="Arial" w:cs="Arial"/>
          <w:sz w:val="20"/>
        </w:rPr>
        <w:t>SKLOP 4: Kleparsko ličarske storitve za potrebe Policijske uprave Ljubljana</w:t>
      </w:r>
      <w:r w:rsidR="00151567">
        <w:rPr>
          <w:rFonts w:ascii="Arial" w:hAnsi="Arial" w:cs="Arial"/>
          <w:sz w:val="20"/>
        </w:rPr>
        <w:t>,</w:t>
      </w:r>
      <w:r w:rsidR="00B824C3">
        <w:rPr>
          <w:rFonts w:ascii="Arial" w:hAnsi="Arial" w:cs="Arial"/>
          <w:sz w:val="20"/>
        </w:rPr>
        <w:t xml:space="preserve"> območje 1</w:t>
      </w:r>
      <w:r w:rsidR="009F4A0A" w:rsidRPr="009F4A0A">
        <w:rPr>
          <w:rFonts w:ascii="Arial" w:hAnsi="Arial" w:cs="Arial"/>
          <w:sz w:val="20"/>
          <w:vertAlign w:val="superscript"/>
        </w:rPr>
        <w:t>1</w:t>
      </w:r>
      <w:r w:rsidR="00B824C3">
        <w:rPr>
          <w:rFonts w:ascii="Arial" w:hAnsi="Arial" w:cs="Arial"/>
          <w:sz w:val="20"/>
        </w:rPr>
        <w:t>,</w:t>
      </w:r>
    </w:p>
    <w:p w14:paraId="011315FE" w14:textId="1EB36A2F" w:rsidR="00B824C3" w:rsidRDefault="00B824C3" w:rsidP="00B824C3">
      <w:pPr>
        <w:spacing w:line="260" w:lineRule="exact"/>
        <w:jc w:val="both"/>
        <w:rPr>
          <w:rFonts w:ascii="Arial" w:hAnsi="Arial" w:cs="Arial"/>
          <w:sz w:val="20"/>
        </w:rPr>
      </w:pPr>
      <w:r>
        <w:rPr>
          <w:rFonts w:ascii="Arial" w:hAnsi="Arial" w:cs="Arial"/>
          <w:sz w:val="20"/>
        </w:rPr>
        <w:t>SKLOP 5: Kleparsko ličarske storitve za potrebe Policijske uprave Ljubljana</w:t>
      </w:r>
      <w:r w:rsidR="00151567">
        <w:rPr>
          <w:rFonts w:ascii="Arial" w:hAnsi="Arial" w:cs="Arial"/>
          <w:sz w:val="20"/>
        </w:rPr>
        <w:t>,</w:t>
      </w:r>
      <w:r>
        <w:rPr>
          <w:rFonts w:ascii="Arial" w:hAnsi="Arial" w:cs="Arial"/>
          <w:sz w:val="20"/>
        </w:rPr>
        <w:t xml:space="preserve"> območje 2</w:t>
      </w:r>
      <w:r w:rsidR="009F4A0A" w:rsidRPr="009F4A0A">
        <w:rPr>
          <w:rFonts w:ascii="Arial" w:hAnsi="Arial" w:cs="Arial"/>
          <w:sz w:val="20"/>
          <w:vertAlign w:val="superscript"/>
        </w:rPr>
        <w:t>2</w:t>
      </w:r>
      <w:r>
        <w:rPr>
          <w:rFonts w:ascii="Arial" w:hAnsi="Arial" w:cs="Arial"/>
          <w:sz w:val="20"/>
        </w:rPr>
        <w:t>,</w:t>
      </w:r>
    </w:p>
    <w:p w14:paraId="543F5CCE" w14:textId="08907125" w:rsidR="00B824C3" w:rsidRDefault="00B824C3" w:rsidP="00B824C3">
      <w:pPr>
        <w:spacing w:line="260" w:lineRule="exact"/>
        <w:jc w:val="both"/>
        <w:rPr>
          <w:rFonts w:ascii="Arial" w:hAnsi="Arial" w:cs="Arial"/>
          <w:sz w:val="20"/>
        </w:rPr>
      </w:pPr>
      <w:r>
        <w:rPr>
          <w:rFonts w:ascii="Arial" w:hAnsi="Arial" w:cs="Arial"/>
          <w:sz w:val="20"/>
        </w:rPr>
        <w:t>SKLOP 6: Kleparsko ličarske storitve za potrebe Policijske uprave Ljubljana</w:t>
      </w:r>
      <w:r w:rsidR="00151567">
        <w:rPr>
          <w:rFonts w:ascii="Arial" w:hAnsi="Arial" w:cs="Arial"/>
          <w:sz w:val="20"/>
        </w:rPr>
        <w:t>,</w:t>
      </w:r>
      <w:r>
        <w:rPr>
          <w:rFonts w:ascii="Arial" w:hAnsi="Arial" w:cs="Arial"/>
          <w:sz w:val="20"/>
        </w:rPr>
        <w:t xml:space="preserve"> območje 3</w:t>
      </w:r>
      <w:r w:rsidR="009F4A0A" w:rsidRPr="009F4A0A">
        <w:rPr>
          <w:rFonts w:ascii="Arial" w:hAnsi="Arial" w:cs="Arial"/>
          <w:sz w:val="20"/>
          <w:vertAlign w:val="superscript"/>
        </w:rPr>
        <w:t>3</w:t>
      </w:r>
      <w:r>
        <w:rPr>
          <w:rFonts w:ascii="Arial" w:hAnsi="Arial" w:cs="Arial"/>
          <w:sz w:val="20"/>
        </w:rPr>
        <w:t>,</w:t>
      </w:r>
    </w:p>
    <w:p w14:paraId="59605763" w14:textId="51926B46" w:rsidR="00086292" w:rsidRDefault="00086292" w:rsidP="00086292">
      <w:pPr>
        <w:spacing w:line="260" w:lineRule="exact"/>
        <w:jc w:val="both"/>
        <w:rPr>
          <w:rFonts w:ascii="Arial" w:hAnsi="Arial" w:cs="Arial"/>
          <w:sz w:val="20"/>
        </w:rPr>
      </w:pPr>
      <w:r>
        <w:rPr>
          <w:rFonts w:ascii="Arial" w:hAnsi="Arial" w:cs="Arial"/>
          <w:sz w:val="20"/>
        </w:rPr>
        <w:t xml:space="preserve">SKLOP </w:t>
      </w:r>
      <w:r w:rsidR="00B824C3">
        <w:rPr>
          <w:rFonts w:ascii="Arial" w:hAnsi="Arial" w:cs="Arial"/>
          <w:sz w:val="20"/>
        </w:rPr>
        <w:t>7</w:t>
      </w:r>
      <w:r>
        <w:rPr>
          <w:rFonts w:ascii="Arial" w:hAnsi="Arial" w:cs="Arial"/>
          <w:sz w:val="20"/>
        </w:rPr>
        <w:t>: Kleparsko ličarske storitve za potrebe Policijske uprave Maribor,</w:t>
      </w:r>
    </w:p>
    <w:p w14:paraId="600565A0" w14:textId="67507A1E" w:rsidR="00086292" w:rsidRDefault="00086292" w:rsidP="00086292">
      <w:pPr>
        <w:spacing w:line="260" w:lineRule="exact"/>
        <w:jc w:val="both"/>
        <w:rPr>
          <w:rFonts w:ascii="Arial" w:hAnsi="Arial" w:cs="Arial"/>
          <w:sz w:val="20"/>
        </w:rPr>
      </w:pPr>
      <w:r>
        <w:rPr>
          <w:rFonts w:ascii="Arial" w:hAnsi="Arial" w:cs="Arial"/>
          <w:sz w:val="20"/>
        </w:rPr>
        <w:t xml:space="preserve">SKLOP </w:t>
      </w:r>
      <w:r w:rsidR="00B824C3">
        <w:rPr>
          <w:rFonts w:ascii="Arial" w:hAnsi="Arial" w:cs="Arial"/>
          <w:sz w:val="20"/>
        </w:rPr>
        <w:t>8</w:t>
      </w:r>
      <w:r>
        <w:rPr>
          <w:rFonts w:ascii="Arial" w:hAnsi="Arial" w:cs="Arial"/>
          <w:sz w:val="20"/>
        </w:rPr>
        <w:t>: Kleparsko ličarske storitve za potrebe Policijske uprave Kranj,</w:t>
      </w:r>
    </w:p>
    <w:p w14:paraId="4A18A435" w14:textId="172028C7" w:rsidR="00086292" w:rsidRDefault="00086292" w:rsidP="00086292">
      <w:pPr>
        <w:spacing w:line="260" w:lineRule="exact"/>
        <w:jc w:val="both"/>
        <w:rPr>
          <w:rFonts w:ascii="Arial" w:hAnsi="Arial" w:cs="Arial"/>
          <w:sz w:val="20"/>
        </w:rPr>
      </w:pPr>
      <w:r>
        <w:rPr>
          <w:rFonts w:ascii="Arial" w:hAnsi="Arial" w:cs="Arial"/>
          <w:sz w:val="20"/>
        </w:rPr>
        <w:t xml:space="preserve">SKLOP </w:t>
      </w:r>
      <w:r w:rsidR="00B824C3">
        <w:rPr>
          <w:rFonts w:ascii="Arial" w:hAnsi="Arial" w:cs="Arial"/>
          <w:sz w:val="20"/>
        </w:rPr>
        <w:t>9</w:t>
      </w:r>
      <w:r>
        <w:rPr>
          <w:rFonts w:ascii="Arial" w:hAnsi="Arial" w:cs="Arial"/>
          <w:sz w:val="20"/>
        </w:rPr>
        <w:t>: Kleparsko ličarske storitve za potrebe Policijske uprave Novo mesto,</w:t>
      </w:r>
      <w:r w:rsidR="00B824C3">
        <w:rPr>
          <w:rFonts w:ascii="Arial" w:hAnsi="Arial" w:cs="Arial"/>
          <w:sz w:val="20"/>
        </w:rPr>
        <w:t xml:space="preserve"> </w:t>
      </w:r>
      <w:bookmarkStart w:id="5" w:name="_Hlk206584239"/>
      <w:r w:rsidR="00151567">
        <w:rPr>
          <w:rFonts w:ascii="Arial" w:hAnsi="Arial" w:cs="Arial"/>
          <w:sz w:val="20"/>
        </w:rPr>
        <w:t>o</w:t>
      </w:r>
      <w:r w:rsidR="00B824C3">
        <w:rPr>
          <w:rFonts w:ascii="Arial" w:hAnsi="Arial" w:cs="Arial"/>
          <w:sz w:val="20"/>
        </w:rPr>
        <w:t>bmočje 1</w:t>
      </w:r>
      <w:r w:rsidR="009F4A0A" w:rsidRPr="009F4A0A">
        <w:rPr>
          <w:rFonts w:ascii="Arial" w:hAnsi="Arial" w:cs="Arial"/>
          <w:sz w:val="20"/>
          <w:vertAlign w:val="superscript"/>
        </w:rPr>
        <w:t>4</w:t>
      </w:r>
      <w:bookmarkEnd w:id="5"/>
      <w:r w:rsidR="00B824C3">
        <w:rPr>
          <w:rFonts w:ascii="Arial" w:hAnsi="Arial" w:cs="Arial"/>
          <w:sz w:val="20"/>
        </w:rPr>
        <w:t>,</w:t>
      </w:r>
    </w:p>
    <w:p w14:paraId="5E17212B" w14:textId="064D59D0" w:rsidR="00B824C3" w:rsidRDefault="00B824C3" w:rsidP="00B824C3">
      <w:pPr>
        <w:spacing w:line="260" w:lineRule="exact"/>
        <w:jc w:val="both"/>
        <w:rPr>
          <w:rFonts w:ascii="Arial" w:hAnsi="Arial" w:cs="Arial"/>
          <w:sz w:val="20"/>
        </w:rPr>
      </w:pPr>
      <w:r>
        <w:rPr>
          <w:rFonts w:ascii="Arial" w:hAnsi="Arial" w:cs="Arial"/>
          <w:sz w:val="20"/>
        </w:rPr>
        <w:t xml:space="preserve">SKLOP 10: Kleparsko ličarske storitve za potrebe Policijske uprave Novo mesto, </w:t>
      </w:r>
      <w:r w:rsidR="00151567">
        <w:rPr>
          <w:rFonts w:ascii="Arial" w:hAnsi="Arial" w:cs="Arial"/>
          <w:sz w:val="20"/>
        </w:rPr>
        <w:t>o</w:t>
      </w:r>
      <w:r>
        <w:rPr>
          <w:rFonts w:ascii="Arial" w:hAnsi="Arial" w:cs="Arial"/>
          <w:sz w:val="20"/>
        </w:rPr>
        <w:t>bmočje 2</w:t>
      </w:r>
      <w:r w:rsidR="009F4A0A" w:rsidRPr="009F4A0A">
        <w:rPr>
          <w:rFonts w:ascii="Arial" w:hAnsi="Arial" w:cs="Arial"/>
          <w:sz w:val="20"/>
          <w:vertAlign w:val="superscript"/>
        </w:rPr>
        <w:t>5</w:t>
      </w:r>
      <w:r>
        <w:rPr>
          <w:rFonts w:ascii="Arial" w:hAnsi="Arial" w:cs="Arial"/>
          <w:sz w:val="20"/>
        </w:rPr>
        <w:t>,</w:t>
      </w:r>
    </w:p>
    <w:p w14:paraId="38604AA2" w14:textId="712C3971" w:rsidR="00B824C3" w:rsidRDefault="00B824C3" w:rsidP="00B824C3">
      <w:pPr>
        <w:spacing w:line="260" w:lineRule="exact"/>
        <w:jc w:val="both"/>
        <w:rPr>
          <w:rFonts w:ascii="Arial" w:hAnsi="Arial" w:cs="Arial"/>
          <w:sz w:val="20"/>
        </w:rPr>
      </w:pPr>
      <w:r>
        <w:rPr>
          <w:rFonts w:ascii="Arial" w:hAnsi="Arial" w:cs="Arial"/>
          <w:sz w:val="20"/>
        </w:rPr>
        <w:t>SKLOP 11: Kleparsko ličarske storitve za potrebe Policijske uprave No</w:t>
      </w:r>
      <w:r w:rsidR="009F4A0A">
        <w:rPr>
          <w:rFonts w:ascii="Arial" w:hAnsi="Arial" w:cs="Arial"/>
          <w:sz w:val="20"/>
        </w:rPr>
        <w:t>va Gorica</w:t>
      </w:r>
      <w:r>
        <w:rPr>
          <w:rFonts w:ascii="Arial" w:hAnsi="Arial" w:cs="Arial"/>
          <w:sz w:val="20"/>
        </w:rPr>
        <w:t xml:space="preserve">, </w:t>
      </w:r>
    </w:p>
    <w:p w14:paraId="2E60737A" w14:textId="6BF10961" w:rsidR="00086292" w:rsidRDefault="00086292" w:rsidP="00086292">
      <w:pPr>
        <w:spacing w:line="260" w:lineRule="exact"/>
        <w:jc w:val="both"/>
        <w:rPr>
          <w:rFonts w:ascii="Arial" w:hAnsi="Arial" w:cs="Arial"/>
          <w:sz w:val="20"/>
        </w:rPr>
      </w:pPr>
      <w:r>
        <w:rPr>
          <w:rFonts w:ascii="Arial" w:hAnsi="Arial" w:cs="Arial"/>
          <w:sz w:val="20"/>
        </w:rPr>
        <w:t xml:space="preserve">SKLOP </w:t>
      </w:r>
      <w:r w:rsidR="00B824C3">
        <w:rPr>
          <w:rFonts w:ascii="Arial" w:hAnsi="Arial" w:cs="Arial"/>
          <w:sz w:val="20"/>
        </w:rPr>
        <w:t>12</w:t>
      </w:r>
      <w:r>
        <w:rPr>
          <w:rFonts w:ascii="Arial" w:hAnsi="Arial" w:cs="Arial"/>
          <w:sz w:val="20"/>
        </w:rPr>
        <w:t>: Kleparsko ličarske storitve za potrebe MNZ, GPU in IRSNZ.</w:t>
      </w:r>
    </w:p>
    <w:p w14:paraId="53FFBBBD" w14:textId="77777777" w:rsidR="00A642E3" w:rsidRPr="00A642E3" w:rsidRDefault="00A642E3" w:rsidP="00086292">
      <w:pPr>
        <w:spacing w:line="260" w:lineRule="exact"/>
        <w:jc w:val="both"/>
        <w:rPr>
          <w:rFonts w:ascii="Arial" w:hAnsi="Arial" w:cs="Arial"/>
          <w:sz w:val="20"/>
        </w:rPr>
      </w:pPr>
    </w:p>
    <w:p w14:paraId="657858C2" w14:textId="634E6BE2" w:rsidR="00A642E3" w:rsidRPr="00A642E3" w:rsidRDefault="00A642E3" w:rsidP="00A642E3">
      <w:pPr>
        <w:jc w:val="both"/>
        <w:rPr>
          <w:rFonts w:ascii="Arial" w:hAnsi="Arial" w:cs="Arial"/>
          <w:sz w:val="16"/>
          <w:szCs w:val="16"/>
        </w:rPr>
      </w:pPr>
      <w:r w:rsidRPr="00A642E3">
        <w:rPr>
          <w:rFonts w:ascii="Arial" w:hAnsi="Arial" w:cs="Arial"/>
          <w:sz w:val="16"/>
          <w:szCs w:val="16"/>
          <w:vertAlign w:val="superscript"/>
        </w:rPr>
        <w:t>1</w:t>
      </w:r>
      <w:r>
        <w:rPr>
          <w:rFonts w:ascii="Arial" w:hAnsi="Arial" w:cs="Arial"/>
          <w:sz w:val="16"/>
          <w:szCs w:val="16"/>
        </w:rPr>
        <w:t xml:space="preserve"> </w:t>
      </w:r>
      <w:r w:rsidRPr="00A642E3">
        <w:rPr>
          <w:rFonts w:ascii="Arial" w:hAnsi="Arial" w:cs="Arial"/>
          <w:sz w:val="16"/>
          <w:szCs w:val="16"/>
        </w:rPr>
        <w:t>PU Ljubljana – vozila enot z območja Ljubljane z okolico (Ljubljana, PP Domžale, PP Kamnik, PP Vrhnika, PP Logatec, PP Grosuplje in PP Medvode)</w:t>
      </w:r>
    </w:p>
    <w:p w14:paraId="54F201D6" w14:textId="77777777" w:rsidR="00A642E3" w:rsidRPr="00A642E3" w:rsidRDefault="00A642E3" w:rsidP="00A642E3">
      <w:pPr>
        <w:jc w:val="both"/>
        <w:rPr>
          <w:rFonts w:ascii="Arial" w:hAnsi="Arial" w:cs="Arial"/>
          <w:sz w:val="16"/>
          <w:szCs w:val="16"/>
        </w:rPr>
      </w:pPr>
      <w:r w:rsidRPr="00A642E3">
        <w:rPr>
          <w:rFonts w:ascii="Arial" w:hAnsi="Arial" w:cs="Arial"/>
          <w:sz w:val="16"/>
          <w:szCs w:val="16"/>
          <w:vertAlign w:val="superscript"/>
        </w:rPr>
        <w:t>2</w:t>
      </w:r>
      <w:r w:rsidRPr="00A642E3">
        <w:rPr>
          <w:rFonts w:ascii="Arial" w:hAnsi="Arial" w:cs="Arial"/>
          <w:sz w:val="16"/>
          <w:szCs w:val="16"/>
        </w:rPr>
        <w:t xml:space="preserve"> PU Ljubljana – vozila PP Cerknica, PP Ribnica in PP Kočevje</w:t>
      </w:r>
    </w:p>
    <w:p w14:paraId="633D5624" w14:textId="77777777" w:rsidR="00A642E3" w:rsidRPr="00A642E3" w:rsidRDefault="00A642E3" w:rsidP="00A642E3">
      <w:pPr>
        <w:jc w:val="both"/>
        <w:rPr>
          <w:rFonts w:ascii="Arial" w:hAnsi="Arial" w:cs="Arial"/>
          <w:sz w:val="16"/>
          <w:szCs w:val="16"/>
        </w:rPr>
      </w:pPr>
      <w:r w:rsidRPr="00A642E3">
        <w:rPr>
          <w:rFonts w:ascii="Arial" w:hAnsi="Arial" w:cs="Arial"/>
          <w:sz w:val="16"/>
          <w:szCs w:val="16"/>
          <w:vertAlign w:val="superscript"/>
        </w:rPr>
        <w:t>3</w:t>
      </w:r>
      <w:r w:rsidRPr="00A642E3">
        <w:rPr>
          <w:rFonts w:ascii="Arial" w:hAnsi="Arial" w:cs="Arial"/>
          <w:sz w:val="16"/>
          <w:szCs w:val="16"/>
        </w:rPr>
        <w:t xml:space="preserve"> PU Ljubljana – vozila </w:t>
      </w:r>
      <w:r w:rsidRPr="00A642E3">
        <w:rPr>
          <w:rFonts w:ascii="Arial" w:hAnsi="Arial" w:cs="Arial"/>
          <w:bCs/>
          <w:sz w:val="16"/>
          <w:szCs w:val="16"/>
        </w:rPr>
        <w:t>PP Hrastnik, PP Litija, PP Trbovlje in PP Zagorje ob Savi</w:t>
      </w:r>
    </w:p>
    <w:p w14:paraId="431E9665" w14:textId="77777777" w:rsidR="00A642E3" w:rsidRPr="00A642E3" w:rsidRDefault="00A642E3" w:rsidP="00A642E3">
      <w:pPr>
        <w:jc w:val="both"/>
        <w:rPr>
          <w:rFonts w:ascii="Arial" w:hAnsi="Arial" w:cs="Arial"/>
          <w:sz w:val="16"/>
          <w:szCs w:val="16"/>
        </w:rPr>
      </w:pPr>
      <w:r w:rsidRPr="00A642E3">
        <w:rPr>
          <w:rFonts w:ascii="Arial" w:hAnsi="Arial" w:cs="Arial"/>
          <w:sz w:val="16"/>
          <w:szCs w:val="16"/>
          <w:vertAlign w:val="superscript"/>
        </w:rPr>
        <w:t>4</w:t>
      </w:r>
      <w:r w:rsidRPr="00A642E3">
        <w:rPr>
          <w:rFonts w:ascii="Arial" w:hAnsi="Arial" w:cs="Arial"/>
          <w:sz w:val="16"/>
          <w:szCs w:val="16"/>
        </w:rPr>
        <w:t xml:space="preserve"> PU Novo mesto – vozila enot z območja Dolenjske (Novo mesto, Trebnje, Šentjernej, Dolenjske Toplice)</w:t>
      </w:r>
    </w:p>
    <w:p w14:paraId="077C6913" w14:textId="77777777" w:rsidR="00A642E3" w:rsidRPr="00A642E3" w:rsidRDefault="00A642E3" w:rsidP="00A642E3">
      <w:pPr>
        <w:jc w:val="both"/>
        <w:rPr>
          <w:rFonts w:ascii="Arial" w:hAnsi="Arial" w:cs="Arial"/>
          <w:sz w:val="16"/>
          <w:szCs w:val="16"/>
        </w:rPr>
      </w:pPr>
      <w:r w:rsidRPr="00A642E3">
        <w:rPr>
          <w:rFonts w:ascii="Arial" w:hAnsi="Arial" w:cs="Arial"/>
          <w:sz w:val="16"/>
          <w:szCs w:val="16"/>
          <w:vertAlign w:val="superscript"/>
        </w:rPr>
        <w:t>5</w:t>
      </w:r>
      <w:r w:rsidRPr="00A642E3">
        <w:rPr>
          <w:rFonts w:ascii="Arial" w:hAnsi="Arial" w:cs="Arial"/>
          <w:sz w:val="16"/>
          <w:szCs w:val="16"/>
        </w:rPr>
        <w:t xml:space="preserve"> PU Novo mesto – vozila enot z območje Posavja (Brežice, Krško, Sevnica, Dobova, Obrežje)</w:t>
      </w:r>
    </w:p>
    <w:p w14:paraId="4AD7C336" w14:textId="77777777" w:rsidR="00A642E3" w:rsidRPr="00A642E3" w:rsidRDefault="00A642E3" w:rsidP="00A642E3">
      <w:pPr>
        <w:jc w:val="both"/>
        <w:rPr>
          <w:rFonts w:ascii="Arial" w:hAnsi="Arial" w:cs="Arial"/>
          <w:color w:val="000000"/>
          <w:szCs w:val="20"/>
        </w:rPr>
      </w:pPr>
    </w:p>
    <w:p w14:paraId="0CD54A7D" w14:textId="77777777" w:rsidR="00A642E3" w:rsidRDefault="00A642E3" w:rsidP="003E3E73">
      <w:pPr>
        <w:spacing w:line="260" w:lineRule="exact"/>
        <w:jc w:val="both"/>
        <w:rPr>
          <w:rFonts w:ascii="Arial" w:hAnsi="Arial" w:cs="Arial"/>
          <w:sz w:val="20"/>
        </w:rPr>
      </w:pPr>
    </w:p>
    <w:p w14:paraId="3C8F7ED4" w14:textId="4934E22A"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r w:rsidR="00086292">
        <w:rPr>
          <w:rFonts w:ascii="Arial" w:hAnsi="Arial" w:cs="Arial"/>
          <w:color w:val="000000" w:themeColor="text1"/>
          <w:sz w:val="20"/>
          <w:szCs w:val="20"/>
        </w:rPr>
        <w:t xml:space="preserve"> </w:t>
      </w:r>
    </w:p>
    <w:p w14:paraId="68016AFF" w14:textId="2FB96215" w:rsidR="007B3B54" w:rsidRDefault="007B3B54" w:rsidP="003E3E73">
      <w:pPr>
        <w:spacing w:line="260" w:lineRule="exact"/>
        <w:jc w:val="both"/>
        <w:rPr>
          <w:rFonts w:ascii="Arial" w:hAnsi="Arial" w:cs="Arial"/>
          <w:sz w:val="20"/>
          <w:szCs w:val="20"/>
        </w:rPr>
      </w:pPr>
    </w:p>
    <w:p w14:paraId="0A370E3A" w14:textId="775142BE" w:rsidR="00086292" w:rsidRDefault="00086292" w:rsidP="00086292">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 </w:t>
      </w:r>
      <w:r w:rsidR="006147CD">
        <w:rPr>
          <w:rFonts w:ascii="Arial" w:hAnsi="Arial" w:cs="Arial"/>
          <w:sz w:val="20"/>
          <w:szCs w:val="20"/>
          <w:lang w:eastAsia="en-US"/>
        </w:rPr>
        <w:t>12</w:t>
      </w:r>
      <w:r w:rsidRPr="006034D8">
        <w:rPr>
          <w:rFonts w:ascii="Arial" w:hAnsi="Arial" w:cs="Arial"/>
          <w:sz w:val="20"/>
          <w:szCs w:val="20"/>
          <w:lang w:eastAsia="en-US"/>
        </w:rPr>
        <w:t>) ali posamezen sklop v celoti – vse postavke storitev, ki so v sklopu. Ponudniki ne morejo ponuditi posameznega storitve iz posameznega sklopa.</w:t>
      </w:r>
    </w:p>
    <w:p w14:paraId="6BCEE123" w14:textId="77777777" w:rsidR="008C3DA6" w:rsidRDefault="008C3DA6" w:rsidP="00086292">
      <w:pPr>
        <w:spacing w:line="260" w:lineRule="exact"/>
        <w:jc w:val="both"/>
        <w:rPr>
          <w:rFonts w:ascii="Arial" w:hAnsi="Arial" w:cs="Arial"/>
          <w:sz w:val="20"/>
          <w:szCs w:val="20"/>
          <w:lang w:eastAsia="en-US"/>
        </w:rPr>
      </w:pPr>
    </w:p>
    <w:p w14:paraId="6290E628" w14:textId="108D2D1C" w:rsidR="008C3DA6" w:rsidRPr="008C3DA6" w:rsidRDefault="008C3DA6" w:rsidP="00086292">
      <w:pPr>
        <w:spacing w:line="260" w:lineRule="exact"/>
        <w:jc w:val="both"/>
        <w:rPr>
          <w:rFonts w:ascii="Arial" w:hAnsi="Arial" w:cs="Arial"/>
          <w:sz w:val="20"/>
          <w:szCs w:val="20"/>
          <w:lang w:eastAsia="en-US"/>
        </w:rPr>
      </w:pPr>
      <w:r w:rsidRPr="008C3DA6">
        <w:rPr>
          <w:rFonts w:ascii="Arial" w:hAnsi="Arial" w:cs="Arial"/>
          <w:sz w:val="20"/>
          <w:szCs w:val="20"/>
        </w:rPr>
        <w:t>Predmetno javno naročilo se izvaja za obdobje 2 let oziroma do porabe sredstev okvirne pogodbene vrednosti (upoštevajoč možnost povečanja skladno s točko 12.2. teh Navodil), v kolikor se sredstva porabijo pred navedenim obdobjem.</w:t>
      </w:r>
    </w:p>
    <w:p w14:paraId="46D42E8F" w14:textId="7D296DA8" w:rsidR="00B03E35" w:rsidRDefault="00086292" w:rsidP="003E3E73">
      <w:pPr>
        <w:spacing w:line="260" w:lineRule="exact"/>
        <w:jc w:val="both"/>
        <w:rPr>
          <w:rFonts w:ascii="Arial" w:hAnsi="Arial" w:cs="Arial"/>
          <w:sz w:val="20"/>
          <w:szCs w:val="20"/>
          <w:lang w:eastAsia="en-US"/>
        </w:rPr>
      </w:pPr>
      <w:r>
        <w:rPr>
          <w:rFonts w:ascii="Arial" w:hAnsi="Arial" w:cs="Arial"/>
          <w:sz w:val="20"/>
          <w:szCs w:val="20"/>
          <w:lang w:eastAsia="en-US"/>
        </w:rPr>
        <w:t xml:space="preserve"> </w:t>
      </w: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03BF1A99" w14:textId="77777777" w:rsidR="005F4772" w:rsidRDefault="005F4772" w:rsidP="003E3E73">
      <w:pPr>
        <w:spacing w:line="260" w:lineRule="exact"/>
        <w:rPr>
          <w:rFonts w:ascii="Arial" w:hAnsi="Arial" w:cs="Arial"/>
          <w:color w:val="000000" w:themeColor="text1"/>
        </w:rPr>
      </w:pPr>
    </w:p>
    <w:p w14:paraId="11C0A9D7" w14:textId="77777777" w:rsidR="006D03EA" w:rsidRPr="00ED4593" w:rsidRDefault="006D03EA" w:rsidP="003E3E73">
      <w:pPr>
        <w:spacing w:line="260" w:lineRule="exact"/>
        <w:rPr>
          <w:rFonts w:ascii="Arial" w:hAnsi="Arial" w:cs="Arial"/>
          <w:color w:val="000000" w:themeColor="text1"/>
        </w:rPr>
      </w:pPr>
    </w:p>
    <w:p w14:paraId="2D1B8405" w14:textId="3DC297D2" w:rsidR="00351FAB" w:rsidRDefault="00CE2661" w:rsidP="00086292">
      <w:pPr>
        <w:pStyle w:val="Naslov1"/>
        <w:numPr>
          <w:ilvl w:val="0"/>
          <w:numId w:val="14"/>
        </w:numPr>
        <w:spacing w:before="0" w:after="0" w:line="260" w:lineRule="exact"/>
        <w:ind w:left="142" w:hanging="284"/>
        <w:jc w:val="both"/>
        <w:rPr>
          <w:color w:val="000000" w:themeColor="text1"/>
        </w:rPr>
      </w:pPr>
      <w:bookmarkStart w:id="6" w:name="_Toc141342538"/>
      <w:r w:rsidRPr="005B1766">
        <w:rPr>
          <w:color w:val="000000" w:themeColor="text1"/>
        </w:rPr>
        <w:t>PREDVIDEN OBSEG JAVNEGA NAROČILA</w:t>
      </w:r>
      <w:r w:rsidR="00351FAB" w:rsidRPr="005B1766">
        <w:rPr>
          <w:color w:val="000000" w:themeColor="text1"/>
        </w:rPr>
        <w:t>, KRAJ</w:t>
      </w:r>
      <w:r w:rsidR="005B1766">
        <w:rPr>
          <w:color w:val="000000" w:themeColor="text1"/>
        </w:rPr>
        <w:t xml:space="preserve"> IN ROK </w:t>
      </w:r>
      <w:r w:rsidR="00086292">
        <w:rPr>
          <w:color w:val="000000" w:themeColor="text1"/>
        </w:rPr>
        <w:t>IZVEDBE STORITEV</w:t>
      </w:r>
      <w:bookmarkEnd w:id="6"/>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7" w:name="_Toc141342539"/>
      <w:r>
        <w:t>3.1</w:t>
      </w:r>
      <w:r>
        <w:tab/>
      </w:r>
      <w:r w:rsidR="00351FAB" w:rsidRPr="006936D6">
        <w:t>Predviden obseg javnega naročila</w:t>
      </w:r>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03FE72BA" w14:textId="4DBBA3D2" w:rsidR="00086292" w:rsidRPr="00086292" w:rsidRDefault="00086292" w:rsidP="00086292">
      <w:pPr>
        <w:spacing w:line="260" w:lineRule="exact"/>
        <w:jc w:val="both"/>
        <w:rPr>
          <w:rFonts w:ascii="Arial" w:hAnsi="Arial" w:cs="Arial"/>
          <w:color w:val="000000" w:themeColor="text1"/>
          <w:sz w:val="20"/>
          <w:szCs w:val="20"/>
        </w:rPr>
      </w:pPr>
      <w:r w:rsidRPr="00086292">
        <w:rPr>
          <w:rFonts w:ascii="Arial" w:hAnsi="Arial" w:cs="Arial"/>
          <w:color w:val="000000" w:themeColor="text1"/>
          <w:sz w:val="20"/>
          <w:szCs w:val="20"/>
        </w:rPr>
        <w:t xml:space="preserve">Obseg javnega naročila je razviden v prilogi </w:t>
      </w:r>
      <w:proofErr w:type="spellStart"/>
      <w:r w:rsidRPr="00086292">
        <w:rPr>
          <w:rFonts w:ascii="Arial" w:hAnsi="Arial" w:cs="Arial"/>
          <w:color w:val="000000" w:themeColor="text1"/>
          <w:sz w:val="20"/>
          <w:szCs w:val="20"/>
        </w:rPr>
        <w:t>ˮOpis</w:t>
      </w:r>
      <w:proofErr w:type="spellEnd"/>
      <w:r w:rsidRPr="00086292">
        <w:rPr>
          <w:rFonts w:ascii="Arial" w:hAnsi="Arial" w:cs="Arial"/>
          <w:color w:val="000000" w:themeColor="text1"/>
          <w:sz w:val="20"/>
          <w:szCs w:val="20"/>
        </w:rPr>
        <w:t xml:space="preserve"> predmeta javnega naročila in zahteve </w:t>
      </w:r>
      <w:proofErr w:type="spellStart"/>
      <w:r w:rsidRPr="00086292">
        <w:rPr>
          <w:rFonts w:ascii="Arial" w:hAnsi="Arial" w:cs="Arial"/>
          <w:color w:val="000000" w:themeColor="text1"/>
          <w:sz w:val="20"/>
          <w:szCs w:val="20"/>
        </w:rPr>
        <w:t>naročnikaˮ</w:t>
      </w:r>
      <w:proofErr w:type="spellEnd"/>
      <w:r w:rsidRPr="00086292">
        <w:rPr>
          <w:rFonts w:ascii="Arial" w:hAnsi="Arial" w:cs="Arial"/>
          <w:color w:val="000000" w:themeColor="text1"/>
          <w:sz w:val="20"/>
          <w:szCs w:val="20"/>
        </w:rPr>
        <w:t xml:space="preserve">  in v Prilog</w:t>
      </w:r>
      <w:r w:rsidR="00DD5AE9">
        <w:rPr>
          <w:rFonts w:ascii="Arial" w:hAnsi="Arial" w:cs="Arial"/>
          <w:color w:val="000000" w:themeColor="text1"/>
          <w:sz w:val="20"/>
          <w:szCs w:val="20"/>
        </w:rPr>
        <w:t xml:space="preserve">i </w:t>
      </w:r>
      <w:r w:rsidRPr="00086292">
        <w:rPr>
          <w:rFonts w:ascii="Arial" w:hAnsi="Arial" w:cs="Arial"/>
          <w:color w:val="000000" w:themeColor="text1"/>
          <w:sz w:val="20"/>
          <w:szCs w:val="20"/>
        </w:rPr>
        <w:t>št. 3</w:t>
      </w:r>
      <w:r w:rsidR="00257B93">
        <w:rPr>
          <w:rFonts w:ascii="Arial" w:hAnsi="Arial" w:cs="Arial"/>
          <w:color w:val="000000" w:themeColor="text1"/>
          <w:sz w:val="20"/>
          <w:szCs w:val="20"/>
        </w:rPr>
        <w:t xml:space="preserve"> </w:t>
      </w:r>
      <w:r w:rsidRPr="00086292">
        <w:rPr>
          <w:rFonts w:ascii="Arial" w:hAnsi="Arial" w:cs="Arial"/>
          <w:color w:val="000000" w:themeColor="text1"/>
          <w:sz w:val="20"/>
          <w:szCs w:val="20"/>
        </w:rPr>
        <w:t xml:space="preserve">– Ponudbeni predračun.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2BAB6DD1" w:rsidR="000A74CE" w:rsidRDefault="000A74CE" w:rsidP="003E3E73">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w:t>
      </w:r>
      <w:r w:rsidR="00C27DCD">
        <w:rPr>
          <w:rFonts w:ascii="Arial" w:hAnsi="Arial" w:cs="Arial"/>
          <w:sz w:val="20"/>
          <w:szCs w:val="20"/>
          <w:lang w:eastAsia="en-US"/>
        </w:rPr>
        <w:t>dvoletno</w:t>
      </w:r>
      <w:r w:rsidR="005B1766">
        <w:rPr>
          <w:rFonts w:ascii="Arial" w:hAnsi="Arial" w:cs="Arial"/>
          <w:sz w:val="20"/>
          <w:szCs w:val="20"/>
          <w:lang w:eastAsia="en-US"/>
        </w:rPr>
        <w:t xml:space="preserve">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r w:rsidR="006D03EA">
        <w:rPr>
          <w:rFonts w:ascii="Arial" w:hAnsi="Arial" w:cs="Arial"/>
          <w:sz w:val="20"/>
          <w:szCs w:val="20"/>
        </w:rPr>
        <w:t xml:space="preserve">, v kolikor se sredstva porabijo pred navedenim obdobjem. </w:t>
      </w:r>
      <w:r w:rsidR="00C27DCD">
        <w:rPr>
          <w:rFonts w:ascii="Arial" w:hAnsi="Arial" w:cs="Arial"/>
          <w:sz w:val="20"/>
          <w:szCs w:val="20"/>
        </w:rPr>
        <w:t>Naročnik ni zavezan porabiti celotne pogodbene vrednosti.</w:t>
      </w:r>
    </w:p>
    <w:p w14:paraId="021FA71A" w14:textId="77777777" w:rsidR="005E6445" w:rsidRPr="00173EAB" w:rsidRDefault="005E6445" w:rsidP="003E3E73">
      <w:pPr>
        <w:spacing w:line="260" w:lineRule="exact"/>
        <w:jc w:val="both"/>
        <w:rPr>
          <w:rFonts w:ascii="Arial" w:hAnsi="Arial" w:cs="Arial"/>
          <w:sz w:val="20"/>
          <w:szCs w:val="20"/>
          <w:lang w:eastAsia="en-US"/>
        </w:rPr>
      </w:pPr>
    </w:p>
    <w:p w14:paraId="268C8B05" w14:textId="74B78C91" w:rsidR="006F0F15" w:rsidRPr="006034D8" w:rsidRDefault="006F0F15" w:rsidP="006F0F15">
      <w:pPr>
        <w:spacing w:line="260" w:lineRule="exact"/>
        <w:jc w:val="both"/>
        <w:rPr>
          <w:rFonts w:ascii="Arial" w:hAnsi="Arial" w:cs="Arial"/>
          <w:sz w:val="20"/>
          <w:szCs w:val="24"/>
          <w:lang w:eastAsia="en-US"/>
        </w:rPr>
      </w:pPr>
      <w:r w:rsidRPr="006034D8">
        <w:rPr>
          <w:rFonts w:ascii="Arial" w:hAnsi="Arial" w:cs="Arial"/>
          <w:sz w:val="20"/>
          <w:szCs w:val="24"/>
          <w:lang w:eastAsia="en-US"/>
        </w:rPr>
        <w:t>Javno naročilo se izvaja za potrebe naslednjih naročnikovih uporabnikov (v nadaljevanju: uporabnik):</w:t>
      </w:r>
    </w:p>
    <w:p w14:paraId="4419C94E" w14:textId="1D89267D" w:rsidR="006F0F15"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Celje – 171453 /velja za sklop </w:t>
      </w:r>
      <w:r>
        <w:rPr>
          <w:rFonts w:cs="Arial"/>
          <w:szCs w:val="24"/>
        </w:rPr>
        <w:t>1</w:t>
      </w:r>
      <w:r w:rsidRPr="006034D8">
        <w:rPr>
          <w:rFonts w:cs="Arial"/>
          <w:szCs w:val="24"/>
        </w:rPr>
        <w:t>/,</w:t>
      </w:r>
    </w:p>
    <w:p w14:paraId="6F53B7F9" w14:textId="33F4E636"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Murska Sobota – 171463 /velja za sklop </w:t>
      </w:r>
      <w:r>
        <w:rPr>
          <w:rFonts w:cs="Arial"/>
          <w:szCs w:val="24"/>
        </w:rPr>
        <w:t>2</w:t>
      </w:r>
      <w:r w:rsidRPr="006034D8">
        <w:rPr>
          <w:rFonts w:cs="Arial"/>
          <w:szCs w:val="24"/>
        </w:rPr>
        <w:t>/,</w:t>
      </w:r>
    </w:p>
    <w:p w14:paraId="3FF5846B" w14:textId="34709588"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Koper – 171455 /velja za sklop </w:t>
      </w:r>
      <w:r>
        <w:rPr>
          <w:rFonts w:cs="Arial"/>
          <w:szCs w:val="24"/>
        </w:rPr>
        <w:t>3</w:t>
      </w:r>
      <w:r w:rsidRPr="006034D8">
        <w:rPr>
          <w:rFonts w:cs="Arial"/>
          <w:szCs w:val="24"/>
        </w:rPr>
        <w:t>/,</w:t>
      </w:r>
    </w:p>
    <w:p w14:paraId="59033D8F" w14:textId="0FAD320F" w:rsidR="006F0F15" w:rsidRPr="006034D8" w:rsidRDefault="006F0F15" w:rsidP="006F0F15">
      <w:pPr>
        <w:pStyle w:val="Odstavekseznama"/>
        <w:numPr>
          <w:ilvl w:val="0"/>
          <w:numId w:val="18"/>
        </w:numPr>
        <w:spacing w:line="260" w:lineRule="exact"/>
        <w:rPr>
          <w:rFonts w:cs="Arial"/>
          <w:szCs w:val="20"/>
        </w:rPr>
      </w:pPr>
      <w:r w:rsidRPr="006034D8">
        <w:rPr>
          <w:rFonts w:cs="Arial"/>
          <w:szCs w:val="24"/>
        </w:rPr>
        <w:t xml:space="preserve">Policijska uprava Ljubljana – 171459 /velja za sklop </w:t>
      </w:r>
      <w:r>
        <w:rPr>
          <w:rFonts w:cs="Arial"/>
          <w:szCs w:val="24"/>
        </w:rPr>
        <w:t>4</w:t>
      </w:r>
      <w:r w:rsidR="00B824C3">
        <w:rPr>
          <w:rFonts w:cs="Arial"/>
          <w:szCs w:val="24"/>
        </w:rPr>
        <w:t>, 5 in 6</w:t>
      </w:r>
      <w:r w:rsidRPr="006034D8">
        <w:rPr>
          <w:rFonts w:cs="Arial"/>
          <w:szCs w:val="24"/>
        </w:rPr>
        <w:t>/.</w:t>
      </w:r>
    </w:p>
    <w:p w14:paraId="65A3DA43" w14:textId="25CEDAF9" w:rsidR="006F0F15" w:rsidRPr="006034D8" w:rsidRDefault="006F0F15" w:rsidP="006F0F15">
      <w:pPr>
        <w:pStyle w:val="Odstavekseznama"/>
        <w:numPr>
          <w:ilvl w:val="0"/>
          <w:numId w:val="18"/>
        </w:numPr>
        <w:spacing w:line="260" w:lineRule="exact"/>
        <w:rPr>
          <w:rFonts w:cs="Arial"/>
          <w:szCs w:val="24"/>
        </w:rPr>
      </w:pPr>
      <w:r w:rsidRPr="006034D8">
        <w:rPr>
          <w:rFonts w:cs="Arial"/>
          <w:szCs w:val="24"/>
        </w:rPr>
        <w:t xml:space="preserve">Policijska uprava Maribor – 171462 /velja za sklop </w:t>
      </w:r>
      <w:r w:rsidR="00B824C3">
        <w:rPr>
          <w:rFonts w:cs="Arial"/>
          <w:szCs w:val="24"/>
        </w:rPr>
        <w:t>7</w:t>
      </w:r>
      <w:r w:rsidRPr="006034D8">
        <w:rPr>
          <w:rFonts w:cs="Arial"/>
          <w:szCs w:val="24"/>
        </w:rPr>
        <w:t>/,</w:t>
      </w:r>
    </w:p>
    <w:p w14:paraId="31965550" w14:textId="798A080F" w:rsidR="006F0F15" w:rsidRDefault="00A9675A" w:rsidP="006F0F15">
      <w:pPr>
        <w:pStyle w:val="Odstavekseznama"/>
        <w:numPr>
          <w:ilvl w:val="0"/>
          <w:numId w:val="18"/>
        </w:numPr>
        <w:spacing w:line="260" w:lineRule="exact"/>
        <w:rPr>
          <w:rFonts w:cs="Arial"/>
          <w:szCs w:val="24"/>
        </w:rPr>
      </w:pPr>
      <w:r w:rsidRPr="006034D8">
        <w:rPr>
          <w:rFonts w:cs="Arial"/>
          <w:szCs w:val="24"/>
        </w:rPr>
        <w:t xml:space="preserve">Policijska uprava Kranj – 171457 /velja za sklop </w:t>
      </w:r>
      <w:r w:rsidR="00B824C3">
        <w:rPr>
          <w:rFonts w:cs="Arial"/>
          <w:szCs w:val="24"/>
        </w:rPr>
        <w:t>8</w:t>
      </w:r>
      <w:r>
        <w:rPr>
          <w:rFonts w:cs="Arial"/>
          <w:szCs w:val="24"/>
        </w:rPr>
        <w:t>/,</w:t>
      </w:r>
    </w:p>
    <w:p w14:paraId="52BD6BA9" w14:textId="6EA3BB10" w:rsidR="00A9675A" w:rsidRDefault="00A9675A" w:rsidP="00A9675A">
      <w:pPr>
        <w:pStyle w:val="Odstavekseznama"/>
        <w:numPr>
          <w:ilvl w:val="0"/>
          <w:numId w:val="18"/>
        </w:numPr>
        <w:spacing w:line="260" w:lineRule="exact"/>
        <w:rPr>
          <w:rFonts w:cs="Arial"/>
          <w:szCs w:val="24"/>
        </w:rPr>
      </w:pPr>
      <w:bookmarkStart w:id="8" w:name="_Hlk206582486"/>
      <w:r w:rsidRPr="006034D8">
        <w:rPr>
          <w:rFonts w:cs="Arial"/>
          <w:szCs w:val="24"/>
        </w:rPr>
        <w:t>Policijska uprava Novo mesto – 171467 /velja za sklop</w:t>
      </w:r>
      <w:r>
        <w:rPr>
          <w:rFonts w:cs="Arial"/>
          <w:szCs w:val="24"/>
        </w:rPr>
        <w:t xml:space="preserve"> </w:t>
      </w:r>
      <w:r w:rsidR="00B824C3">
        <w:rPr>
          <w:rFonts w:cs="Arial"/>
          <w:szCs w:val="24"/>
        </w:rPr>
        <w:t>9</w:t>
      </w:r>
      <w:r w:rsidR="00845B55">
        <w:rPr>
          <w:rFonts w:cs="Arial"/>
          <w:szCs w:val="24"/>
        </w:rPr>
        <w:t xml:space="preserve"> in 10</w:t>
      </w:r>
      <w:r w:rsidRPr="006034D8">
        <w:rPr>
          <w:rFonts w:cs="Arial"/>
          <w:szCs w:val="24"/>
        </w:rPr>
        <w:t>/</w:t>
      </w:r>
      <w:r w:rsidR="00B824C3">
        <w:rPr>
          <w:rFonts w:cs="Arial"/>
          <w:szCs w:val="24"/>
        </w:rPr>
        <w:t>,</w:t>
      </w:r>
    </w:p>
    <w:bookmarkEnd w:id="8"/>
    <w:p w14:paraId="79AED6EE" w14:textId="6C82715D" w:rsidR="00845B55" w:rsidRPr="00857A18" w:rsidRDefault="00845B55" w:rsidP="00845B55">
      <w:pPr>
        <w:pStyle w:val="Odstavekseznama"/>
        <w:numPr>
          <w:ilvl w:val="0"/>
          <w:numId w:val="18"/>
        </w:numPr>
        <w:spacing w:line="260" w:lineRule="exact"/>
        <w:rPr>
          <w:rFonts w:cs="Arial"/>
          <w:szCs w:val="24"/>
        </w:rPr>
      </w:pPr>
      <w:r w:rsidRPr="00857A18">
        <w:rPr>
          <w:rFonts w:cs="Arial"/>
          <w:szCs w:val="24"/>
        </w:rPr>
        <w:t>Policijska uprava Nova Gorica – 17146</w:t>
      </w:r>
      <w:r w:rsidR="00857A18" w:rsidRPr="00857A18">
        <w:rPr>
          <w:rFonts w:cs="Arial"/>
          <w:szCs w:val="24"/>
        </w:rPr>
        <w:t>5</w:t>
      </w:r>
      <w:r w:rsidRPr="00857A18">
        <w:rPr>
          <w:rFonts w:cs="Arial"/>
          <w:szCs w:val="24"/>
        </w:rPr>
        <w:t xml:space="preserve"> /velja za sklop 11/,</w:t>
      </w:r>
    </w:p>
    <w:p w14:paraId="78BDFD4E" w14:textId="079B2CA5" w:rsidR="006F0F15" w:rsidRDefault="006F0F15" w:rsidP="006F0F15">
      <w:pPr>
        <w:pStyle w:val="Odstavekseznama"/>
        <w:numPr>
          <w:ilvl w:val="0"/>
          <w:numId w:val="18"/>
        </w:numPr>
        <w:spacing w:line="260" w:lineRule="exact"/>
        <w:rPr>
          <w:rFonts w:cs="Arial"/>
          <w:szCs w:val="24"/>
        </w:rPr>
      </w:pPr>
      <w:r w:rsidRPr="006034D8">
        <w:rPr>
          <w:rFonts w:cs="Arial"/>
          <w:szCs w:val="24"/>
        </w:rPr>
        <w:t>MNZ, GPU in IRSNZ – 1711, 171451, 1715</w:t>
      </w:r>
      <w:r w:rsidR="00A9675A">
        <w:rPr>
          <w:rFonts w:cs="Arial"/>
          <w:szCs w:val="24"/>
        </w:rPr>
        <w:t xml:space="preserve"> </w:t>
      </w:r>
      <w:r w:rsidRPr="006034D8">
        <w:rPr>
          <w:rFonts w:cs="Arial"/>
          <w:szCs w:val="24"/>
        </w:rPr>
        <w:t xml:space="preserve">/velja za sklop </w:t>
      </w:r>
      <w:r w:rsidR="00B824C3">
        <w:rPr>
          <w:rFonts w:cs="Arial"/>
          <w:szCs w:val="24"/>
        </w:rPr>
        <w:t>12</w:t>
      </w:r>
      <w:r w:rsidRPr="006034D8">
        <w:rPr>
          <w:rFonts w:cs="Arial"/>
          <w:szCs w:val="24"/>
        </w:rPr>
        <w:t>/</w:t>
      </w:r>
      <w:r w:rsidR="00A9675A">
        <w:rPr>
          <w:rFonts w:cs="Arial"/>
          <w:szCs w:val="24"/>
        </w:rPr>
        <w:t>.</w:t>
      </w:r>
    </w:p>
    <w:p w14:paraId="670C59C1" w14:textId="10535BA7" w:rsidR="001977C5" w:rsidRDefault="001977C5" w:rsidP="001977C5">
      <w:pPr>
        <w:spacing w:line="260" w:lineRule="exact"/>
        <w:rPr>
          <w:rFonts w:cs="Arial"/>
          <w:szCs w:val="24"/>
        </w:rPr>
      </w:pPr>
    </w:p>
    <w:p w14:paraId="55711AAB" w14:textId="1F7CA8B0"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Dvoletna ocenjena vrednost javnega naročila za posamezen sklop je:</w:t>
      </w:r>
    </w:p>
    <w:p w14:paraId="0C602083" w14:textId="77777777" w:rsidR="000E33CC" w:rsidRPr="00BB30B6" w:rsidRDefault="000E33CC" w:rsidP="001977C5">
      <w:pPr>
        <w:spacing w:line="260" w:lineRule="exact"/>
        <w:jc w:val="both"/>
        <w:rPr>
          <w:rFonts w:ascii="Arial" w:hAnsi="Arial" w:cs="Arial"/>
          <w:sz w:val="20"/>
          <w:szCs w:val="20"/>
        </w:rPr>
      </w:pPr>
    </w:p>
    <w:p w14:paraId="6F18F493" w14:textId="4B5F563F"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sklop 1: 110.000,00 EUR z DDV (okvirna dvoletna pogodbena vrednost) +  največ 30 %  za morebitno povečanje naročil, skupaj: 143.000,00 EUR z DDV,</w:t>
      </w:r>
    </w:p>
    <w:p w14:paraId="2B6B9F2B" w14:textId="74CF9653"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2: </w:t>
      </w:r>
      <w:r w:rsidR="00BB30B6">
        <w:rPr>
          <w:rFonts w:ascii="Arial" w:hAnsi="Arial" w:cs="Arial"/>
          <w:sz w:val="20"/>
          <w:szCs w:val="20"/>
        </w:rPr>
        <w:t>26</w:t>
      </w:r>
      <w:r w:rsidRPr="00BB30B6">
        <w:rPr>
          <w:rFonts w:ascii="Arial" w:hAnsi="Arial" w:cs="Arial"/>
          <w:sz w:val="20"/>
          <w:szCs w:val="20"/>
        </w:rPr>
        <w:t xml:space="preserve">.000,00 EUR z DDV (okvirna dvoletna pogodbena vrednost) + največ 30 % za morebitno povečanje naročil, skupaj: </w:t>
      </w:r>
      <w:r w:rsidR="00BB30B6">
        <w:rPr>
          <w:rFonts w:ascii="Arial" w:hAnsi="Arial" w:cs="Arial"/>
          <w:sz w:val="20"/>
          <w:szCs w:val="20"/>
        </w:rPr>
        <w:t>33</w:t>
      </w:r>
      <w:r w:rsidRPr="00BB30B6">
        <w:rPr>
          <w:rFonts w:ascii="Arial" w:hAnsi="Arial" w:cs="Arial"/>
          <w:sz w:val="20"/>
          <w:szCs w:val="20"/>
        </w:rPr>
        <w:t>.</w:t>
      </w:r>
      <w:r w:rsidR="00BB30B6">
        <w:rPr>
          <w:rFonts w:ascii="Arial" w:hAnsi="Arial" w:cs="Arial"/>
          <w:sz w:val="20"/>
          <w:szCs w:val="20"/>
        </w:rPr>
        <w:t>8</w:t>
      </w:r>
      <w:r w:rsidRPr="00BB30B6">
        <w:rPr>
          <w:rFonts w:ascii="Arial" w:hAnsi="Arial" w:cs="Arial"/>
          <w:sz w:val="20"/>
          <w:szCs w:val="20"/>
        </w:rPr>
        <w:t>00,00 EUR z DDV,</w:t>
      </w:r>
    </w:p>
    <w:p w14:paraId="7193E905" w14:textId="257B6766"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sklop 3: 1</w:t>
      </w:r>
      <w:r w:rsidR="00BB30B6">
        <w:rPr>
          <w:rFonts w:ascii="Arial" w:hAnsi="Arial" w:cs="Arial"/>
          <w:sz w:val="20"/>
          <w:szCs w:val="20"/>
        </w:rPr>
        <w:t>05</w:t>
      </w:r>
      <w:r w:rsidRPr="00BB30B6">
        <w:rPr>
          <w:rFonts w:ascii="Arial" w:hAnsi="Arial" w:cs="Arial"/>
          <w:sz w:val="20"/>
          <w:szCs w:val="20"/>
        </w:rPr>
        <w:t>.000,00 EUR z DDV (okvirna dvoletna pogodbena vrednost) +  največ 30 %  za morebitno povečanje naročil, skupaj: 1</w:t>
      </w:r>
      <w:r w:rsidR="00BB30B6">
        <w:rPr>
          <w:rFonts w:ascii="Arial" w:hAnsi="Arial" w:cs="Arial"/>
          <w:sz w:val="20"/>
          <w:szCs w:val="20"/>
        </w:rPr>
        <w:t>36.5</w:t>
      </w:r>
      <w:r w:rsidRPr="00BB30B6">
        <w:rPr>
          <w:rFonts w:ascii="Arial" w:hAnsi="Arial" w:cs="Arial"/>
          <w:sz w:val="20"/>
          <w:szCs w:val="20"/>
        </w:rPr>
        <w:t>00,00 EUR z DDV,</w:t>
      </w:r>
    </w:p>
    <w:p w14:paraId="525F5C40" w14:textId="435A9250"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4: </w:t>
      </w:r>
      <w:r w:rsidR="009E7860">
        <w:rPr>
          <w:rFonts w:ascii="Arial" w:hAnsi="Arial" w:cs="Arial"/>
          <w:sz w:val="20"/>
          <w:szCs w:val="20"/>
        </w:rPr>
        <w:t>200</w:t>
      </w:r>
      <w:r w:rsidRPr="00BB30B6">
        <w:rPr>
          <w:rFonts w:ascii="Arial" w:hAnsi="Arial" w:cs="Arial"/>
          <w:sz w:val="20"/>
          <w:szCs w:val="20"/>
        </w:rPr>
        <w:t xml:space="preserve">.000,00 EUR z DDV (okvirna dvoletna pogodbena vrednost) + največ 30 % za morebitno povečanje naročil, skupaj: </w:t>
      </w:r>
      <w:r w:rsidR="009E7860">
        <w:rPr>
          <w:rFonts w:ascii="Arial" w:hAnsi="Arial" w:cs="Arial"/>
          <w:sz w:val="20"/>
          <w:szCs w:val="20"/>
        </w:rPr>
        <w:t>260</w:t>
      </w:r>
      <w:r w:rsidRPr="00BB30B6">
        <w:rPr>
          <w:rFonts w:ascii="Arial" w:hAnsi="Arial" w:cs="Arial"/>
          <w:sz w:val="20"/>
          <w:szCs w:val="20"/>
        </w:rPr>
        <w:t>.000,00 EUR z DDV,</w:t>
      </w:r>
    </w:p>
    <w:p w14:paraId="2F62F1C5" w14:textId="68559681"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5: </w:t>
      </w:r>
      <w:r w:rsidR="006969C8">
        <w:rPr>
          <w:rFonts w:ascii="Arial" w:hAnsi="Arial" w:cs="Arial"/>
          <w:sz w:val="20"/>
          <w:szCs w:val="20"/>
        </w:rPr>
        <w:t>3</w:t>
      </w:r>
      <w:r w:rsidRPr="00BB30B6">
        <w:rPr>
          <w:rFonts w:ascii="Arial" w:hAnsi="Arial" w:cs="Arial"/>
          <w:sz w:val="20"/>
          <w:szCs w:val="20"/>
        </w:rPr>
        <w:t xml:space="preserve">0.000,00 EUR z DDV (okvirna dvoletna pogodbena vrednost) +  največ 30 %  za morebitno povečanje naročil, skupaj: </w:t>
      </w:r>
      <w:r w:rsidR="006969C8">
        <w:rPr>
          <w:rFonts w:ascii="Arial" w:hAnsi="Arial" w:cs="Arial"/>
          <w:sz w:val="20"/>
          <w:szCs w:val="20"/>
        </w:rPr>
        <w:t>39</w:t>
      </w:r>
      <w:r w:rsidRPr="00BB30B6">
        <w:rPr>
          <w:rFonts w:ascii="Arial" w:hAnsi="Arial" w:cs="Arial"/>
          <w:sz w:val="20"/>
          <w:szCs w:val="20"/>
        </w:rPr>
        <w:t>.000,00 EUR z DDV,</w:t>
      </w:r>
    </w:p>
    <w:p w14:paraId="01E1E956" w14:textId="6BA646B7"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6: </w:t>
      </w:r>
      <w:r w:rsidR="006969C8">
        <w:rPr>
          <w:rFonts w:ascii="Arial" w:hAnsi="Arial" w:cs="Arial"/>
          <w:sz w:val="20"/>
          <w:szCs w:val="20"/>
        </w:rPr>
        <w:t>64</w:t>
      </w:r>
      <w:r w:rsidRPr="00BB30B6">
        <w:rPr>
          <w:rFonts w:ascii="Arial" w:hAnsi="Arial" w:cs="Arial"/>
          <w:sz w:val="20"/>
          <w:szCs w:val="20"/>
        </w:rPr>
        <w:t xml:space="preserve">.000,00 EUR z DDV (okvirna dvoletna pogodbena vrednost) + največ 30 % za morebitno povečanje naročil, skupaj: </w:t>
      </w:r>
      <w:r w:rsidR="006969C8">
        <w:rPr>
          <w:rFonts w:ascii="Arial" w:hAnsi="Arial" w:cs="Arial"/>
          <w:sz w:val="20"/>
          <w:szCs w:val="20"/>
        </w:rPr>
        <w:t>83</w:t>
      </w:r>
      <w:r w:rsidRPr="00BB30B6">
        <w:rPr>
          <w:rFonts w:ascii="Arial" w:hAnsi="Arial" w:cs="Arial"/>
          <w:sz w:val="20"/>
          <w:szCs w:val="20"/>
        </w:rPr>
        <w:t>.</w:t>
      </w:r>
      <w:r w:rsidR="006969C8">
        <w:rPr>
          <w:rFonts w:ascii="Arial" w:hAnsi="Arial" w:cs="Arial"/>
          <w:sz w:val="20"/>
          <w:szCs w:val="20"/>
        </w:rPr>
        <w:t>2</w:t>
      </w:r>
      <w:r w:rsidRPr="00BB30B6">
        <w:rPr>
          <w:rFonts w:ascii="Arial" w:hAnsi="Arial" w:cs="Arial"/>
          <w:sz w:val="20"/>
          <w:szCs w:val="20"/>
        </w:rPr>
        <w:t>00,00 EUR z DDV,</w:t>
      </w:r>
    </w:p>
    <w:p w14:paraId="14CE23FF" w14:textId="351C6853"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w:t>
      </w:r>
      <w:r w:rsidR="000E33CC" w:rsidRPr="00BB30B6">
        <w:rPr>
          <w:rFonts w:ascii="Arial" w:hAnsi="Arial" w:cs="Arial"/>
          <w:sz w:val="20"/>
          <w:szCs w:val="20"/>
        </w:rPr>
        <w:t>7</w:t>
      </w:r>
      <w:r w:rsidRPr="00BB30B6">
        <w:rPr>
          <w:rFonts w:ascii="Arial" w:hAnsi="Arial" w:cs="Arial"/>
          <w:sz w:val="20"/>
          <w:szCs w:val="20"/>
        </w:rPr>
        <w:t>:</w:t>
      </w:r>
      <w:r w:rsidR="000E33CC" w:rsidRPr="00BB30B6">
        <w:rPr>
          <w:rFonts w:ascii="Arial" w:hAnsi="Arial" w:cs="Arial"/>
          <w:sz w:val="20"/>
          <w:szCs w:val="20"/>
        </w:rPr>
        <w:t xml:space="preserve"> </w:t>
      </w:r>
      <w:r w:rsidR="004758E3">
        <w:rPr>
          <w:rFonts w:ascii="Arial" w:hAnsi="Arial" w:cs="Arial"/>
          <w:sz w:val="20"/>
          <w:szCs w:val="20"/>
        </w:rPr>
        <w:t>6</w:t>
      </w:r>
      <w:r w:rsidR="000E33CC" w:rsidRPr="00BB30B6">
        <w:rPr>
          <w:rFonts w:ascii="Arial" w:hAnsi="Arial" w:cs="Arial"/>
          <w:sz w:val="20"/>
          <w:szCs w:val="20"/>
        </w:rPr>
        <w:t>0</w:t>
      </w:r>
      <w:r w:rsidRPr="00BB30B6">
        <w:rPr>
          <w:rFonts w:ascii="Arial" w:hAnsi="Arial" w:cs="Arial"/>
          <w:sz w:val="20"/>
          <w:szCs w:val="20"/>
        </w:rPr>
        <w:t xml:space="preserve">.000,00 EUR z DDV (okvirna dvoletna pogodbena vrednost) +  največ 30 %  za morebitno povečanje naročil, skupaj: </w:t>
      </w:r>
      <w:r w:rsidR="004758E3">
        <w:rPr>
          <w:rFonts w:ascii="Arial" w:hAnsi="Arial" w:cs="Arial"/>
          <w:sz w:val="20"/>
          <w:szCs w:val="20"/>
        </w:rPr>
        <w:t>78</w:t>
      </w:r>
      <w:r w:rsidRPr="00BB30B6">
        <w:rPr>
          <w:rFonts w:ascii="Arial" w:hAnsi="Arial" w:cs="Arial"/>
          <w:sz w:val="20"/>
          <w:szCs w:val="20"/>
        </w:rPr>
        <w:t>.000,00 EUR z DDV,</w:t>
      </w:r>
    </w:p>
    <w:p w14:paraId="4347A289" w14:textId="778E9929"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w:t>
      </w:r>
      <w:r w:rsidR="000E33CC" w:rsidRPr="00BB30B6">
        <w:rPr>
          <w:rFonts w:ascii="Arial" w:hAnsi="Arial" w:cs="Arial"/>
          <w:sz w:val="20"/>
          <w:szCs w:val="20"/>
        </w:rPr>
        <w:t>8</w:t>
      </w:r>
      <w:r w:rsidRPr="00BB30B6">
        <w:rPr>
          <w:rFonts w:ascii="Arial" w:hAnsi="Arial" w:cs="Arial"/>
          <w:sz w:val="20"/>
          <w:szCs w:val="20"/>
        </w:rPr>
        <w:t xml:space="preserve">: </w:t>
      </w:r>
      <w:r w:rsidR="004758E3">
        <w:rPr>
          <w:rFonts w:ascii="Arial" w:hAnsi="Arial" w:cs="Arial"/>
          <w:sz w:val="20"/>
          <w:szCs w:val="20"/>
        </w:rPr>
        <w:t>105</w:t>
      </w:r>
      <w:r w:rsidRPr="00BB30B6">
        <w:rPr>
          <w:rFonts w:ascii="Arial" w:hAnsi="Arial" w:cs="Arial"/>
          <w:sz w:val="20"/>
          <w:szCs w:val="20"/>
        </w:rPr>
        <w:t xml:space="preserve">.000,00 EUR z DDV (okvirna dvoletna pogodbena vrednost) + največ 30 % za morebitno povečanje naročil, skupaj: </w:t>
      </w:r>
      <w:r w:rsidR="004758E3">
        <w:rPr>
          <w:rFonts w:ascii="Arial" w:hAnsi="Arial" w:cs="Arial"/>
          <w:sz w:val="20"/>
          <w:szCs w:val="20"/>
        </w:rPr>
        <w:t>136</w:t>
      </w:r>
      <w:r w:rsidRPr="00BB30B6">
        <w:rPr>
          <w:rFonts w:ascii="Arial" w:hAnsi="Arial" w:cs="Arial"/>
          <w:sz w:val="20"/>
          <w:szCs w:val="20"/>
        </w:rPr>
        <w:t>.</w:t>
      </w:r>
      <w:r w:rsidR="000E33CC" w:rsidRPr="00BB30B6">
        <w:rPr>
          <w:rFonts w:ascii="Arial" w:hAnsi="Arial" w:cs="Arial"/>
          <w:sz w:val="20"/>
          <w:szCs w:val="20"/>
        </w:rPr>
        <w:t>5</w:t>
      </w:r>
      <w:r w:rsidRPr="00BB30B6">
        <w:rPr>
          <w:rFonts w:ascii="Arial" w:hAnsi="Arial" w:cs="Arial"/>
          <w:sz w:val="20"/>
          <w:szCs w:val="20"/>
        </w:rPr>
        <w:t>00,00 EUR z DDV,</w:t>
      </w:r>
    </w:p>
    <w:p w14:paraId="2E3344C0" w14:textId="52486855"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lastRenderedPageBreak/>
        <w:t xml:space="preserve">sklop </w:t>
      </w:r>
      <w:r w:rsidR="000E33CC" w:rsidRPr="00BB30B6">
        <w:rPr>
          <w:rFonts w:ascii="Arial" w:hAnsi="Arial" w:cs="Arial"/>
          <w:sz w:val="20"/>
          <w:szCs w:val="20"/>
        </w:rPr>
        <w:t>9</w:t>
      </w:r>
      <w:r w:rsidRPr="00BB30B6">
        <w:rPr>
          <w:rFonts w:ascii="Arial" w:hAnsi="Arial" w:cs="Arial"/>
          <w:sz w:val="20"/>
          <w:szCs w:val="20"/>
        </w:rPr>
        <w:t xml:space="preserve">: </w:t>
      </w:r>
      <w:r w:rsidR="004758E3">
        <w:rPr>
          <w:rFonts w:ascii="Arial" w:hAnsi="Arial" w:cs="Arial"/>
          <w:sz w:val="20"/>
          <w:szCs w:val="20"/>
        </w:rPr>
        <w:t>4</w:t>
      </w:r>
      <w:r w:rsidRPr="00BB30B6">
        <w:rPr>
          <w:rFonts w:ascii="Arial" w:hAnsi="Arial" w:cs="Arial"/>
          <w:sz w:val="20"/>
          <w:szCs w:val="20"/>
        </w:rPr>
        <w:t xml:space="preserve">0.000,00 EUR z DDV (okvirna dvoletna pogodbena vrednost) +  največ 30 %  za morebitno povečanje naročil, skupaj: </w:t>
      </w:r>
      <w:r w:rsidR="004758E3">
        <w:rPr>
          <w:rFonts w:ascii="Arial" w:hAnsi="Arial" w:cs="Arial"/>
          <w:sz w:val="20"/>
          <w:szCs w:val="20"/>
        </w:rPr>
        <w:t>52</w:t>
      </w:r>
      <w:r w:rsidRPr="00BB30B6">
        <w:rPr>
          <w:rFonts w:ascii="Arial" w:hAnsi="Arial" w:cs="Arial"/>
          <w:sz w:val="20"/>
          <w:szCs w:val="20"/>
        </w:rPr>
        <w:t>.000,00 EUR z DDV,</w:t>
      </w:r>
    </w:p>
    <w:p w14:paraId="7FE15190" w14:textId="17B91E02"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w:t>
      </w:r>
      <w:r w:rsidR="000E33CC" w:rsidRPr="00BB30B6">
        <w:rPr>
          <w:rFonts w:ascii="Arial" w:hAnsi="Arial" w:cs="Arial"/>
          <w:sz w:val="20"/>
          <w:szCs w:val="20"/>
        </w:rPr>
        <w:t>10</w:t>
      </w:r>
      <w:r w:rsidRPr="00BB30B6">
        <w:rPr>
          <w:rFonts w:ascii="Arial" w:hAnsi="Arial" w:cs="Arial"/>
          <w:sz w:val="20"/>
          <w:szCs w:val="20"/>
        </w:rPr>
        <w:t xml:space="preserve">: </w:t>
      </w:r>
      <w:r w:rsidR="004758E3">
        <w:rPr>
          <w:rFonts w:ascii="Arial" w:hAnsi="Arial" w:cs="Arial"/>
          <w:sz w:val="20"/>
          <w:szCs w:val="20"/>
        </w:rPr>
        <w:t>30</w:t>
      </w:r>
      <w:r w:rsidRPr="00BB30B6">
        <w:rPr>
          <w:rFonts w:ascii="Arial" w:hAnsi="Arial" w:cs="Arial"/>
          <w:sz w:val="20"/>
          <w:szCs w:val="20"/>
        </w:rPr>
        <w:t xml:space="preserve">.000,00 EUR z DDV (okvirna dvoletna pogodbena vrednost) + največ 30 % za morebitno povečanje naročil, skupaj: </w:t>
      </w:r>
      <w:r w:rsidR="004758E3">
        <w:rPr>
          <w:rFonts w:ascii="Arial" w:hAnsi="Arial" w:cs="Arial"/>
          <w:sz w:val="20"/>
          <w:szCs w:val="20"/>
        </w:rPr>
        <w:t>39.000</w:t>
      </w:r>
      <w:r w:rsidRPr="00BB30B6">
        <w:rPr>
          <w:rFonts w:ascii="Arial" w:hAnsi="Arial" w:cs="Arial"/>
          <w:sz w:val="20"/>
          <w:szCs w:val="20"/>
        </w:rPr>
        <w:t>,00 EUR z DDV,</w:t>
      </w:r>
    </w:p>
    <w:p w14:paraId="0202FD06" w14:textId="540F8EBB"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w:t>
      </w:r>
      <w:r w:rsidR="000E33CC" w:rsidRPr="00BB30B6">
        <w:rPr>
          <w:rFonts w:ascii="Arial" w:hAnsi="Arial" w:cs="Arial"/>
          <w:sz w:val="20"/>
          <w:szCs w:val="20"/>
        </w:rPr>
        <w:t>11</w:t>
      </w:r>
      <w:r w:rsidRPr="00BB30B6">
        <w:rPr>
          <w:rFonts w:ascii="Arial" w:hAnsi="Arial" w:cs="Arial"/>
          <w:sz w:val="20"/>
          <w:szCs w:val="20"/>
        </w:rPr>
        <w:t xml:space="preserve">: </w:t>
      </w:r>
      <w:r w:rsidR="004758E3">
        <w:rPr>
          <w:rFonts w:ascii="Arial" w:hAnsi="Arial" w:cs="Arial"/>
          <w:sz w:val="20"/>
          <w:szCs w:val="20"/>
        </w:rPr>
        <w:t>20</w:t>
      </w:r>
      <w:r w:rsidRPr="00BB30B6">
        <w:rPr>
          <w:rFonts w:ascii="Arial" w:hAnsi="Arial" w:cs="Arial"/>
          <w:sz w:val="20"/>
          <w:szCs w:val="20"/>
        </w:rPr>
        <w:t xml:space="preserve">.000,00 EUR z DDV (okvirna dvoletna pogodbena vrednost) +  največ 30 %  za morebitno povečanje naročil, skupaj: </w:t>
      </w:r>
      <w:r w:rsidR="004758E3">
        <w:rPr>
          <w:rFonts w:ascii="Arial" w:hAnsi="Arial" w:cs="Arial"/>
          <w:sz w:val="20"/>
          <w:szCs w:val="20"/>
        </w:rPr>
        <w:t>26.000</w:t>
      </w:r>
      <w:r w:rsidRPr="00BB30B6">
        <w:rPr>
          <w:rFonts w:ascii="Arial" w:hAnsi="Arial" w:cs="Arial"/>
          <w:sz w:val="20"/>
          <w:szCs w:val="20"/>
        </w:rPr>
        <w:t>,00 EUR z DDV,</w:t>
      </w:r>
    </w:p>
    <w:p w14:paraId="47B17E76" w14:textId="7DF96BD2" w:rsidR="001977C5" w:rsidRPr="00BB30B6" w:rsidRDefault="001977C5" w:rsidP="001977C5">
      <w:pPr>
        <w:spacing w:line="260" w:lineRule="exact"/>
        <w:jc w:val="both"/>
        <w:rPr>
          <w:rFonts w:ascii="Arial" w:hAnsi="Arial" w:cs="Arial"/>
          <w:sz w:val="20"/>
          <w:szCs w:val="20"/>
        </w:rPr>
      </w:pPr>
      <w:r w:rsidRPr="00BB30B6">
        <w:rPr>
          <w:rFonts w:ascii="Arial" w:hAnsi="Arial" w:cs="Arial"/>
          <w:sz w:val="20"/>
          <w:szCs w:val="20"/>
        </w:rPr>
        <w:t xml:space="preserve">sklop </w:t>
      </w:r>
      <w:r w:rsidR="000E33CC" w:rsidRPr="00BB30B6">
        <w:rPr>
          <w:rFonts w:ascii="Arial" w:hAnsi="Arial" w:cs="Arial"/>
          <w:sz w:val="20"/>
          <w:szCs w:val="20"/>
        </w:rPr>
        <w:t>12</w:t>
      </w:r>
      <w:r w:rsidRPr="00BB30B6">
        <w:rPr>
          <w:rFonts w:ascii="Arial" w:hAnsi="Arial" w:cs="Arial"/>
          <w:sz w:val="20"/>
          <w:szCs w:val="20"/>
        </w:rPr>
        <w:t xml:space="preserve">: </w:t>
      </w:r>
      <w:r w:rsidR="004758E3">
        <w:rPr>
          <w:rFonts w:ascii="Arial" w:hAnsi="Arial" w:cs="Arial"/>
          <w:sz w:val="20"/>
          <w:szCs w:val="20"/>
        </w:rPr>
        <w:t>310</w:t>
      </w:r>
      <w:r w:rsidRPr="00BB30B6">
        <w:rPr>
          <w:rFonts w:ascii="Arial" w:hAnsi="Arial" w:cs="Arial"/>
          <w:sz w:val="20"/>
          <w:szCs w:val="20"/>
        </w:rPr>
        <w:t xml:space="preserve">.000,00 EUR z DDV (okvirna dvoletna pogodbena vrednost) + največ 30 % za morebitno povečanje naročil, skupaj: </w:t>
      </w:r>
      <w:r w:rsidR="004758E3">
        <w:rPr>
          <w:rFonts w:ascii="Arial" w:hAnsi="Arial" w:cs="Arial"/>
          <w:sz w:val="20"/>
          <w:szCs w:val="20"/>
        </w:rPr>
        <w:t>403</w:t>
      </w:r>
      <w:r w:rsidRPr="00BB30B6">
        <w:rPr>
          <w:rFonts w:ascii="Arial" w:hAnsi="Arial" w:cs="Arial"/>
          <w:sz w:val="20"/>
          <w:szCs w:val="20"/>
        </w:rPr>
        <w:t>.000,00 EUR z DDV</w:t>
      </w:r>
      <w:r w:rsidR="00193FB0">
        <w:rPr>
          <w:rFonts w:ascii="Arial" w:hAnsi="Arial" w:cs="Arial"/>
          <w:sz w:val="20"/>
          <w:szCs w:val="20"/>
        </w:rPr>
        <w:t>.</w:t>
      </w:r>
    </w:p>
    <w:p w14:paraId="493F19D0" w14:textId="77777777" w:rsidR="001977C5" w:rsidRPr="00BB30B6" w:rsidRDefault="001977C5" w:rsidP="001977C5">
      <w:pPr>
        <w:spacing w:line="260" w:lineRule="exact"/>
        <w:jc w:val="both"/>
        <w:rPr>
          <w:rFonts w:ascii="Arial" w:hAnsi="Arial" w:cs="Arial"/>
          <w:sz w:val="20"/>
          <w:szCs w:val="20"/>
        </w:rPr>
      </w:pPr>
    </w:p>
    <w:p w14:paraId="790EEE97" w14:textId="77777777" w:rsidR="001977C5" w:rsidRPr="00BB30B6" w:rsidRDefault="001977C5" w:rsidP="001977C5">
      <w:pPr>
        <w:spacing w:line="260" w:lineRule="exact"/>
        <w:jc w:val="both"/>
        <w:rPr>
          <w:rFonts w:ascii="Arial" w:hAnsi="Arial" w:cs="Arial"/>
          <w:sz w:val="20"/>
          <w:szCs w:val="20"/>
        </w:rPr>
      </w:pPr>
      <w:r w:rsidRPr="006D03EA">
        <w:rPr>
          <w:rFonts w:ascii="Arial" w:hAnsi="Arial" w:cs="Arial"/>
          <w:sz w:val="20"/>
          <w:szCs w:val="20"/>
        </w:rPr>
        <w:t>Ocenjena vrednost posameznega sklopa je vrednost, ki je sestavljena iz okvirne pogodbene vrednosti za posamezen sklop in vrednosti morebitnega povečanja naročil v skladu s pridržkom iz točke 12.2. tega dela razpisne dokumentacije. Okvirna pogodbena vrednost za naročnika ni obvezujoča. Storitve se bodo izvajale v skladu s potrebami ter razpoložljivimi proračunskimi sredstvi.</w:t>
      </w:r>
    </w:p>
    <w:p w14:paraId="7BF134FF" w14:textId="6F8B051B" w:rsidR="0035017F" w:rsidRPr="00BB30B6" w:rsidRDefault="0035017F" w:rsidP="003E3E73">
      <w:pPr>
        <w:spacing w:line="260" w:lineRule="exact"/>
        <w:jc w:val="both"/>
        <w:rPr>
          <w:rFonts w:ascii="Arial" w:hAnsi="Arial" w:cs="Arial"/>
          <w:sz w:val="20"/>
          <w:szCs w:val="24"/>
          <w:lang w:eastAsia="en-US"/>
        </w:rPr>
      </w:pPr>
    </w:p>
    <w:p w14:paraId="6AE8AE21" w14:textId="4C3226E5" w:rsidR="00DD1EEE" w:rsidRDefault="006936D6" w:rsidP="003E3E73">
      <w:pPr>
        <w:pStyle w:val="Naslov2"/>
        <w:tabs>
          <w:tab w:val="left" w:pos="426"/>
        </w:tabs>
        <w:spacing w:before="0" w:after="0" w:line="260" w:lineRule="exact"/>
      </w:pPr>
      <w:bookmarkStart w:id="9" w:name="_Toc141342540"/>
      <w:r>
        <w:t>3.2</w:t>
      </w:r>
      <w:r>
        <w:tab/>
      </w:r>
      <w:r w:rsidR="004F3683">
        <w:t>Kraj izvedbe storitev</w:t>
      </w:r>
      <w:bookmarkEnd w:id="9"/>
    </w:p>
    <w:p w14:paraId="7B6D1A07" w14:textId="77777777" w:rsidR="00FB23A6" w:rsidRPr="00FB23A6" w:rsidRDefault="00FB23A6" w:rsidP="003E3E73">
      <w:pPr>
        <w:pStyle w:val="Naslov2"/>
        <w:spacing w:before="0" w:after="0" w:line="260" w:lineRule="exact"/>
      </w:pPr>
    </w:p>
    <w:p w14:paraId="5DDD0C95" w14:textId="04EF9B30" w:rsidR="00E415E5" w:rsidRDefault="000A38A7" w:rsidP="000A38A7">
      <w:pPr>
        <w:spacing w:line="260" w:lineRule="exact"/>
        <w:jc w:val="both"/>
        <w:rPr>
          <w:rFonts w:ascii="Arial" w:hAnsi="Arial"/>
          <w:sz w:val="20"/>
          <w:szCs w:val="24"/>
          <w:lang w:eastAsia="en-US"/>
        </w:rPr>
      </w:pPr>
      <w:r w:rsidRPr="000A38A7">
        <w:rPr>
          <w:rFonts w:ascii="Arial" w:hAnsi="Arial"/>
          <w:sz w:val="20"/>
          <w:szCs w:val="24"/>
          <w:lang w:eastAsia="en-US"/>
        </w:rPr>
        <w:t>Kraj izvedbe storitev predmetnega javnega naročila je pri ponudniku</w:t>
      </w:r>
      <w:r>
        <w:rPr>
          <w:rFonts w:ascii="Arial" w:hAnsi="Arial"/>
          <w:sz w:val="20"/>
          <w:szCs w:val="24"/>
          <w:lang w:eastAsia="en-US"/>
        </w:rPr>
        <w:t xml:space="preserve"> - izvajalcu</w:t>
      </w:r>
      <w:r w:rsidRPr="000A38A7">
        <w:rPr>
          <w:rFonts w:ascii="Arial" w:hAnsi="Arial"/>
          <w:sz w:val="20"/>
          <w:szCs w:val="24"/>
          <w:lang w:eastAsia="en-US"/>
        </w:rPr>
        <w:t xml:space="preserve">. </w:t>
      </w:r>
      <w:r w:rsidR="00E415E5" w:rsidRPr="00E415E5">
        <w:rPr>
          <w:rFonts w:ascii="Arial" w:hAnsi="Arial"/>
          <w:i/>
          <w:iCs/>
          <w:sz w:val="20"/>
          <w:szCs w:val="24"/>
          <w:lang w:eastAsia="en-US"/>
        </w:rPr>
        <w:t>/velja za vse sklope/</w:t>
      </w:r>
    </w:p>
    <w:p w14:paraId="0ABDE1FD" w14:textId="77777777" w:rsidR="00E415E5" w:rsidRDefault="00E415E5" w:rsidP="000A38A7">
      <w:pPr>
        <w:spacing w:line="260" w:lineRule="exact"/>
        <w:jc w:val="both"/>
        <w:rPr>
          <w:rFonts w:ascii="Arial" w:hAnsi="Arial"/>
          <w:sz w:val="20"/>
          <w:szCs w:val="24"/>
          <w:lang w:eastAsia="en-US"/>
        </w:rPr>
      </w:pPr>
    </w:p>
    <w:p w14:paraId="7815EB6A" w14:textId="1CEA07EF" w:rsidR="000A38A7" w:rsidRPr="000A38A7" w:rsidRDefault="000A38A7" w:rsidP="000A38A7">
      <w:pPr>
        <w:spacing w:line="260" w:lineRule="exact"/>
        <w:jc w:val="both"/>
        <w:rPr>
          <w:rFonts w:ascii="Arial" w:hAnsi="Arial"/>
          <w:sz w:val="20"/>
          <w:szCs w:val="24"/>
          <w:lang w:eastAsia="en-US"/>
        </w:rPr>
      </w:pPr>
      <w:r w:rsidRPr="000A38A7">
        <w:rPr>
          <w:rFonts w:ascii="Arial" w:hAnsi="Arial"/>
          <w:sz w:val="20"/>
          <w:szCs w:val="24"/>
          <w:lang w:eastAsia="en-US"/>
        </w:rPr>
        <w:t>Ponudnik</w:t>
      </w:r>
      <w:r>
        <w:rPr>
          <w:rFonts w:ascii="Arial" w:hAnsi="Arial"/>
          <w:sz w:val="20"/>
          <w:szCs w:val="24"/>
          <w:lang w:eastAsia="en-US"/>
        </w:rPr>
        <w:t xml:space="preserve"> - izvajalec</w:t>
      </w:r>
      <w:r w:rsidRPr="000A38A7">
        <w:rPr>
          <w:rFonts w:ascii="Arial" w:hAnsi="Arial"/>
          <w:sz w:val="20"/>
          <w:szCs w:val="24"/>
          <w:lang w:eastAsia="en-US"/>
        </w:rPr>
        <w:t xml:space="preserve"> bo </w:t>
      </w:r>
      <w:r>
        <w:rPr>
          <w:rFonts w:ascii="Arial" w:hAnsi="Arial"/>
          <w:sz w:val="20"/>
          <w:szCs w:val="24"/>
          <w:lang w:eastAsia="en-US"/>
        </w:rPr>
        <w:t xml:space="preserve">vozila </w:t>
      </w:r>
      <w:r w:rsidRPr="000A38A7">
        <w:rPr>
          <w:rFonts w:ascii="Arial" w:hAnsi="Arial"/>
          <w:sz w:val="20"/>
          <w:szCs w:val="24"/>
          <w:lang w:eastAsia="en-US"/>
        </w:rPr>
        <w:t>prevzemal v popravilo in jih po opravljeni storitvi vračal v servisni delavnici na lokaciji, ki jo navede v ponudbenem predračunu. Na navedeno lokacijo servisne delavnice ponudnika</w:t>
      </w:r>
      <w:r>
        <w:rPr>
          <w:rFonts w:ascii="Arial" w:hAnsi="Arial"/>
          <w:sz w:val="20"/>
          <w:szCs w:val="24"/>
          <w:lang w:eastAsia="en-US"/>
        </w:rPr>
        <w:t xml:space="preserve"> – izvajalca vozilo</w:t>
      </w:r>
      <w:r w:rsidRPr="000A38A7">
        <w:rPr>
          <w:rFonts w:ascii="Arial" w:hAnsi="Arial"/>
          <w:sz w:val="20"/>
          <w:szCs w:val="24"/>
          <w:lang w:eastAsia="en-US"/>
        </w:rPr>
        <w:t xml:space="preserve"> dostavi predstavnik </w:t>
      </w:r>
      <w:r>
        <w:rPr>
          <w:rFonts w:ascii="Arial" w:hAnsi="Arial"/>
          <w:sz w:val="20"/>
          <w:szCs w:val="24"/>
          <w:lang w:eastAsia="en-US"/>
        </w:rPr>
        <w:t>naročnika</w:t>
      </w:r>
      <w:r w:rsidRPr="000A38A7">
        <w:rPr>
          <w:rFonts w:ascii="Arial" w:hAnsi="Arial"/>
          <w:sz w:val="20"/>
          <w:szCs w:val="24"/>
          <w:lang w:eastAsia="en-US"/>
        </w:rPr>
        <w:t xml:space="preserve"> in </w:t>
      </w:r>
      <w:r>
        <w:rPr>
          <w:rFonts w:ascii="Arial" w:hAnsi="Arial"/>
          <w:sz w:val="20"/>
          <w:szCs w:val="24"/>
          <w:lang w:eastAsia="en-US"/>
        </w:rPr>
        <w:t>vozilo</w:t>
      </w:r>
      <w:r w:rsidRPr="000A38A7">
        <w:rPr>
          <w:rFonts w:ascii="Arial" w:hAnsi="Arial"/>
          <w:sz w:val="20"/>
          <w:szCs w:val="24"/>
          <w:lang w:eastAsia="en-US"/>
        </w:rPr>
        <w:t xml:space="preserve"> po opravljeni storitvi na isti lokaciji tudi prevzame. Ponudnik</w:t>
      </w:r>
      <w:r>
        <w:rPr>
          <w:rFonts w:ascii="Arial" w:hAnsi="Arial"/>
          <w:sz w:val="20"/>
          <w:szCs w:val="24"/>
          <w:lang w:eastAsia="en-US"/>
        </w:rPr>
        <w:t xml:space="preserve"> - izvajalec</w:t>
      </w:r>
      <w:r w:rsidRPr="000A38A7">
        <w:rPr>
          <w:rFonts w:ascii="Arial" w:hAnsi="Arial"/>
          <w:sz w:val="20"/>
          <w:szCs w:val="24"/>
          <w:lang w:eastAsia="en-US"/>
        </w:rPr>
        <w:t xml:space="preserve"> </w:t>
      </w:r>
      <w:r w:rsidR="00A421F1">
        <w:rPr>
          <w:rFonts w:ascii="Arial" w:hAnsi="Arial"/>
          <w:sz w:val="20"/>
          <w:szCs w:val="24"/>
          <w:lang w:eastAsia="en-US"/>
        </w:rPr>
        <w:t xml:space="preserve">bo </w:t>
      </w:r>
      <w:r>
        <w:rPr>
          <w:rFonts w:ascii="Arial" w:hAnsi="Arial"/>
          <w:sz w:val="20"/>
          <w:szCs w:val="24"/>
          <w:lang w:eastAsia="en-US"/>
        </w:rPr>
        <w:t>vozilo</w:t>
      </w:r>
      <w:r w:rsidRPr="000A38A7">
        <w:rPr>
          <w:rFonts w:ascii="Arial" w:hAnsi="Arial"/>
          <w:sz w:val="20"/>
          <w:szCs w:val="24"/>
          <w:lang w:eastAsia="en-US"/>
        </w:rPr>
        <w:t xml:space="preserve"> prevze</w:t>
      </w:r>
      <w:r w:rsidR="00A421F1">
        <w:rPr>
          <w:rFonts w:ascii="Arial" w:hAnsi="Arial"/>
          <w:sz w:val="20"/>
          <w:szCs w:val="24"/>
          <w:lang w:eastAsia="en-US"/>
        </w:rPr>
        <w:t xml:space="preserve">l </w:t>
      </w:r>
      <w:r w:rsidRPr="000A38A7">
        <w:rPr>
          <w:rFonts w:ascii="Arial" w:hAnsi="Arial"/>
          <w:sz w:val="20"/>
          <w:szCs w:val="24"/>
          <w:lang w:eastAsia="en-US"/>
        </w:rPr>
        <w:t>v popravilo in le tega po izvedeni storitvi izda</w:t>
      </w:r>
      <w:r w:rsidR="00A421F1">
        <w:rPr>
          <w:rFonts w:ascii="Arial" w:hAnsi="Arial"/>
          <w:sz w:val="20"/>
          <w:szCs w:val="24"/>
          <w:lang w:eastAsia="en-US"/>
        </w:rPr>
        <w:t xml:space="preserve">l </w:t>
      </w:r>
      <w:r w:rsidRPr="000A38A7">
        <w:rPr>
          <w:rFonts w:ascii="Arial" w:hAnsi="Arial"/>
          <w:sz w:val="20"/>
          <w:szCs w:val="24"/>
          <w:lang w:eastAsia="en-US"/>
        </w:rPr>
        <w:t>predstavniku</w:t>
      </w:r>
      <w:r>
        <w:rPr>
          <w:rFonts w:ascii="Arial" w:hAnsi="Arial"/>
          <w:sz w:val="20"/>
          <w:szCs w:val="24"/>
          <w:lang w:eastAsia="en-US"/>
        </w:rPr>
        <w:t xml:space="preserve"> </w:t>
      </w:r>
      <w:r w:rsidR="00E415E5">
        <w:rPr>
          <w:rFonts w:ascii="Arial" w:hAnsi="Arial"/>
          <w:sz w:val="20"/>
          <w:szCs w:val="24"/>
          <w:lang w:eastAsia="en-US"/>
        </w:rPr>
        <w:t xml:space="preserve">naročnika </w:t>
      </w:r>
      <w:r w:rsidRPr="000A38A7">
        <w:rPr>
          <w:rFonts w:ascii="Arial" w:hAnsi="Arial"/>
          <w:sz w:val="20"/>
          <w:szCs w:val="24"/>
          <w:lang w:eastAsia="en-US"/>
        </w:rPr>
        <w:t>v obratovalnem času servisne delavnice</w:t>
      </w:r>
      <w:r w:rsidR="00A421F1">
        <w:rPr>
          <w:rFonts w:ascii="Arial" w:hAnsi="Arial"/>
          <w:sz w:val="20"/>
          <w:szCs w:val="24"/>
          <w:lang w:eastAsia="en-US"/>
        </w:rPr>
        <w:t xml:space="preserve"> naročnika na lokaciji servisne delavnice, ki bo navedena v pogodbi.</w:t>
      </w:r>
      <w:r w:rsidR="00E415E5">
        <w:rPr>
          <w:rFonts w:ascii="Arial" w:hAnsi="Arial"/>
          <w:sz w:val="20"/>
          <w:szCs w:val="24"/>
          <w:lang w:eastAsia="en-US"/>
        </w:rPr>
        <w:t xml:space="preserve"> </w:t>
      </w:r>
      <w:r w:rsidR="00E415E5" w:rsidRPr="00E415E5">
        <w:rPr>
          <w:rFonts w:ascii="Arial" w:hAnsi="Arial"/>
          <w:i/>
          <w:iCs/>
          <w:sz w:val="20"/>
          <w:szCs w:val="24"/>
          <w:lang w:eastAsia="en-US"/>
        </w:rPr>
        <w:t>/velja za vse sklope</w:t>
      </w:r>
      <w:r w:rsidR="003C50F4">
        <w:rPr>
          <w:rFonts w:ascii="Arial" w:hAnsi="Arial"/>
          <w:i/>
          <w:iCs/>
          <w:sz w:val="20"/>
          <w:szCs w:val="24"/>
          <w:lang w:eastAsia="en-US"/>
        </w:rPr>
        <w:t xml:space="preserve"> od 1-11</w:t>
      </w:r>
      <w:r w:rsidR="00E415E5" w:rsidRPr="00E415E5">
        <w:rPr>
          <w:rFonts w:ascii="Arial" w:hAnsi="Arial"/>
          <w:i/>
          <w:iCs/>
          <w:sz w:val="20"/>
          <w:szCs w:val="24"/>
          <w:lang w:eastAsia="en-US"/>
        </w:rPr>
        <w:t>/</w:t>
      </w:r>
    </w:p>
    <w:p w14:paraId="7BF5374B" w14:textId="77777777" w:rsidR="000A38A7" w:rsidRPr="000A38A7" w:rsidRDefault="000A38A7" w:rsidP="000A38A7">
      <w:pPr>
        <w:spacing w:line="260" w:lineRule="exact"/>
        <w:jc w:val="both"/>
        <w:rPr>
          <w:rFonts w:ascii="Arial" w:hAnsi="Arial"/>
          <w:sz w:val="20"/>
          <w:szCs w:val="24"/>
          <w:lang w:eastAsia="en-US"/>
        </w:rPr>
      </w:pPr>
    </w:p>
    <w:p w14:paraId="095726C5" w14:textId="764F34BD" w:rsidR="000A38A7" w:rsidRPr="000A38A7" w:rsidRDefault="009A6D0B" w:rsidP="000A38A7">
      <w:pPr>
        <w:spacing w:line="260" w:lineRule="exact"/>
        <w:jc w:val="both"/>
        <w:rPr>
          <w:rFonts w:ascii="Arial" w:hAnsi="Arial"/>
          <w:sz w:val="20"/>
          <w:szCs w:val="24"/>
          <w:lang w:eastAsia="en-US"/>
        </w:rPr>
      </w:pPr>
      <w:r>
        <w:rPr>
          <w:rFonts w:ascii="Arial" w:hAnsi="Arial"/>
          <w:sz w:val="20"/>
          <w:szCs w:val="24"/>
          <w:lang w:eastAsia="en-US"/>
        </w:rPr>
        <w:t>P</w:t>
      </w:r>
      <w:r w:rsidR="000A38A7" w:rsidRPr="000A38A7">
        <w:rPr>
          <w:rFonts w:ascii="Arial" w:hAnsi="Arial"/>
          <w:sz w:val="20"/>
          <w:szCs w:val="24"/>
          <w:lang w:eastAsia="en-US"/>
        </w:rPr>
        <w:t>onudnik</w:t>
      </w:r>
      <w:r w:rsidR="00E415E5">
        <w:rPr>
          <w:rFonts w:ascii="Arial" w:hAnsi="Arial"/>
          <w:sz w:val="20"/>
          <w:szCs w:val="24"/>
          <w:lang w:eastAsia="en-US"/>
        </w:rPr>
        <w:t xml:space="preserve"> </w:t>
      </w:r>
      <w:r w:rsidR="00163DA0">
        <w:rPr>
          <w:rFonts w:ascii="Arial" w:hAnsi="Arial"/>
          <w:sz w:val="20"/>
          <w:szCs w:val="24"/>
          <w:lang w:eastAsia="en-US"/>
        </w:rPr>
        <w:t>–</w:t>
      </w:r>
      <w:r w:rsidR="00E415E5">
        <w:rPr>
          <w:rFonts w:ascii="Arial" w:hAnsi="Arial"/>
          <w:sz w:val="20"/>
          <w:szCs w:val="24"/>
          <w:lang w:eastAsia="en-US"/>
        </w:rPr>
        <w:t xml:space="preserve"> izvajalec</w:t>
      </w:r>
      <w:r w:rsidR="000A38A7" w:rsidRPr="000A38A7">
        <w:rPr>
          <w:rFonts w:ascii="Arial" w:hAnsi="Arial"/>
          <w:sz w:val="20"/>
          <w:szCs w:val="24"/>
          <w:lang w:eastAsia="en-US"/>
        </w:rPr>
        <w:t xml:space="preserve"> </w:t>
      </w:r>
      <w:r>
        <w:rPr>
          <w:rFonts w:ascii="Arial" w:hAnsi="Arial"/>
          <w:sz w:val="20"/>
          <w:szCs w:val="24"/>
          <w:lang w:eastAsia="en-US"/>
        </w:rPr>
        <w:t xml:space="preserve">bo vozila </w:t>
      </w:r>
      <w:r w:rsidR="000A38A7" w:rsidRPr="000A38A7">
        <w:rPr>
          <w:rFonts w:ascii="Arial" w:hAnsi="Arial"/>
          <w:sz w:val="20"/>
          <w:szCs w:val="24"/>
          <w:lang w:eastAsia="en-US"/>
        </w:rPr>
        <w:t xml:space="preserve">prevzemal v popravilo in </w:t>
      </w:r>
      <w:r w:rsidR="00163DA0">
        <w:rPr>
          <w:rFonts w:ascii="Arial" w:hAnsi="Arial"/>
          <w:sz w:val="20"/>
          <w:szCs w:val="24"/>
          <w:lang w:eastAsia="en-US"/>
        </w:rPr>
        <w:t xml:space="preserve">jih po opravljeni storitvi </w:t>
      </w:r>
      <w:r w:rsidR="000A38A7" w:rsidRPr="000A38A7">
        <w:rPr>
          <w:rFonts w:ascii="Arial" w:hAnsi="Arial"/>
          <w:sz w:val="20"/>
          <w:szCs w:val="24"/>
          <w:lang w:eastAsia="en-US"/>
        </w:rPr>
        <w:t>vračal na lokacijo naročnika: Ministrstvo za notranje zadeve, Vodovodna cesta 93a, 1000 Ljubljana. Vsi prevozi vozil za sklop 12 se vršijo z vlečnim vozilom. Prevzem in vračilo vozila se izvede na delovni dan od ponedeljka do petka med 7.30 in 14.30 uro po predhodni najavi.</w:t>
      </w:r>
      <w:r w:rsidR="00163DA0">
        <w:rPr>
          <w:rFonts w:ascii="Arial" w:hAnsi="Arial"/>
          <w:sz w:val="20"/>
          <w:szCs w:val="24"/>
          <w:lang w:eastAsia="en-US"/>
        </w:rPr>
        <w:t xml:space="preserve"> </w:t>
      </w:r>
      <w:r w:rsidR="00163DA0" w:rsidRPr="00163DA0">
        <w:rPr>
          <w:rFonts w:ascii="Arial" w:hAnsi="Arial"/>
          <w:i/>
          <w:iCs/>
          <w:sz w:val="20"/>
          <w:szCs w:val="24"/>
          <w:lang w:eastAsia="en-US"/>
        </w:rPr>
        <w:t>/velja za sklop 12/</w:t>
      </w:r>
    </w:p>
    <w:p w14:paraId="34A7472F" w14:textId="77777777" w:rsidR="000A38A7" w:rsidRDefault="000A38A7" w:rsidP="00C07013">
      <w:pPr>
        <w:spacing w:line="260" w:lineRule="exact"/>
        <w:jc w:val="both"/>
        <w:rPr>
          <w:rFonts w:ascii="Arial" w:hAnsi="Arial" w:cs="Arial"/>
          <w:sz w:val="20"/>
          <w:szCs w:val="20"/>
        </w:rPr>
      </w:pPr>
    </w:p>
    <w:p w14:paraId="71FB7E44" w14:textId="24E8E453" w:rsidR="00C07013" w:rsidRPr="006034D8" w:rsidRDefault="00C07013" w:rsidP="00C07013">
      <w:pPr>
        <w:spacing w:line="260" w:lineRule="exact"/>
        <w:jc w:val="both"/>
        <w:rPr>
          <w:rFonts w:ascii="Arial" w:hAnsi="Arial" w:cs="Arial"/>
          <w:sz w:val="20"/>
          <w:szCs w:val="20"/>
        </w:rPr>
      </w:pPr>
      <w:r w:rsidRPr="006034D8">
        <w:rPr>
          <w:rFonts w:ascii="Arial" w:hAnsi="Arial" w:cs="Arial"/>
          <w:sz w:val="20"/>
          <w:szCs w:val="20"/>
        </w:rPr>
        <w:t>Kraj izvedbe storitev</w:t>
      </w:r>
      <w:r w:rsidR="002A7748">
        <w:rPr>
          <w:rFonts w:ascii="Arial" w:hAnsi="Arial" w:cs="Arial"/>
          <w:sz w:val="20"/>
          <w:szCs w:val="20"/>
        </w:rPr>
        <w:t xml:space="preserve"> po sklopih</w:t>
      </w:r>
      <w:r w:rsidRPr="006034D8">
        <w:rPr>
          <w:rFonts w:ascii="Arial" w:hAnsi="Arial" w:cs="Arial"/>
          <w:sz w:val="20"/>
          <w:szCs w:val="20"/>
        </w:rPr>
        <w:t>:</w:t>
      </w:r>
    </w:p>
    <w:p w14:paraId="0F381F9E" w14:textId="7B356FAC"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w:t>
      </w:r>
      <w:r w:rsidRPr="006034D8">
        <w:rPr>
          <w:rFonts w:cs="Arial"/>
          <w:szCs w:val="20"/>
        </w:rPr>
        <w:t xml:space="preserve">: </w:t>
      </w:r>
      <w:bookmarkStart w:id="10" w:name="_Hlk103255710"/>
      <w:r w:rsidRPr="006034D8">
        <w:rPr>
          <w:rFonts w:cs="Arial"/>
          <w:szCs w:val="20"/>
        </w:rPr>
        <w:t>Območje</w:t>
      </w:r>
      <w:bookmarkEnd w:id="10"/>
      <w:r w:rsidRPr="006034D8">
        <w:rPr>
          <w:rFonts w:cs="Arial"/>
          <w:szCs w:val="20"/>
        </w:rPr>
        <w:t xml:space="preserve"> Policijske uprave </w:t>
      </w:r>
      <w:r>
        <w:rPr>
          <w:rFonts w:cs="Arial"/>
          <w:szCs w:val="20"/>
        </w:rPr>
        <w:t>Celje</w:t>
      </w:r>
      <w:r w:rsidRPr="006034D8">
        <w:rPr>
          <w:rFonts w:cs="Arial"/>
          <w:szCs w:val="20"/>
        </w:rPr>
        <w:t>,</w:t>
      </w:r>
    </w:p>
    <w:p w14:paraId="7721A080" w14:textId="37778A11"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2</w:t>
      </w:r>
      <w:r w:rsidRPr="006034D8">
        <w:rPr>
          <w:rFonts w:cs="Arial"/>
          <w:szCs w:val="20"/>
        </w:rPr>
        <w:t xml:space="preserve">: Območje Policijske uprave </w:t>
      </w:r>
      <w:r>
        <w:rPr>
          <w:rFonts w:cs="Arial"/>
          <w:szCs w:val="20"/>
        </w:rPr>
        <w:t>Murska Sobota</w:t>
      </w:r>
    </w:p>
    <w:p w14:paraId="60173FDD" w14:textId="711A955B"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3</w:t>
      </w:r>
      <w:r w:rsidRPr="006034D8">
        <w:rPr>
          <w:rFonts w:cs="Arial"/>
          <w:szCs w:val="20"/>
        </w:rPr>
        <w:t xml:space="preserve">: Območje Policijske uprave </w:t>
      </w:r>
      <w:r>
        <w:rPr>
          <w:rFonts w:cs="Arial"/>
          <w:szCs w:val="20"/>
        </w:rPr>
        <w:t>Koper</w:t>
      </w:r>
      <w:r w:rsidRPr="006034D8">
        <w:rPr>
          <w:rFonts w:cs="Arial"/>
          <w:szCs w:val="20"/>
        </w:rPr>
        <w:t>,</w:t>
      </w:r>
    </w:p>
    <w:p w14:paraId="23E0C144" w14:textId="5922BEC9" w:rsidR="00C07013" w:rsidRDefault="00C07013" w:rsidP="00C07013">
      <w:pPr>
        <w:pStyle w:val="Odstavekseznama"/>
        <w:numPr>
          <w:ilvl w:val="0"/>
          <w:numId w:val="19"/>
        </w:numPr>
        <w:spacing w:line="260" w:lineRule="exact"/>
        <w:rPr>
          <w:rFonts w:cs="Arial"/>
          <w:szCs w:val="20"/>
        </w:rPr>
      </w:pPr>
      <w:r>
        <w:rPr>
          <w:rFonts w:cs="Arial"/>
          <w:szCs w:val="20"/>
        </w:rPr>
        <w:t xml:space="preserve">sklop 4: </w:t>
      </w:r>
      <w:r w:rsidRPr="006034D8">
        <w:rPr>
          <w:rFonts w:cs="Arial"/>
          <w:szCs w:val="20"/>
        </w:rPr>
        <w:t xml:space="preserve">Območje Policijske uprave </w:t>
      </w:r>
      <w:r>
        <w:rPr>
          <w:rFonts w:cs="Arial"/>
          <w:szCs w:val="20"/>
        </w:rPr>
        <w:t>Ljubljana</w:t>
      </w:r>
      <w:r w:rsidR="00151567" w:rsidRPr="00151567">
        <w:rPr>
          <w:rFonts w:cs="Arial"/>
        </w:rPr>
        <w:t xml:space="preserve"> </w:t>
      </w:r>
      <w:r w:rsidR="00151567">
        <w:rPr>
          <w:rFonts w:cs="Arial"/>
        </w:rPr>
        <w:t>območje 1</w:t>
      </w:r>
      <w:r w:rsidR="00151567" w:rsidRPr="009F4A0A">
        <w:rPr>
          <w:rFonts w:cs="Arial"/>
          <w:vertAlign w:val="superscript"/>
        </w:rPr>
        <w:t>1</w:t>
      </w:r>
      <w:r w:rsidRPr="006034D8">
        <w:rPr>
          <w:rFonts w:cs="Arial"/>
          <w:szCs w:val="20"/>
        </w:rPr>
        <w:t>,</w:t>
      </w:r>
    </w:p>
    <w:p w14:paraId="12C2915A" w14:textId="3B39152B" w:rsidR="00B824C3" w:rsidRPr="006034D8" w:rsidRDefault="00B824C3" w:rsidP="00B824C3">
      <w:pPr>
        <w:pStyle w:val="Odstavekseznama"/>
        <w:numPr>
          <w:ilvl w:val="0"/>
          <w:numId w:val="19"/>
        </w:numPr>
        <w:spacing w:line="260" w:lineRule="exact"/>
        <w:rPr>
          <w:rFonts w:cs="Arial"/>
          <w:szCs w:val="20"/>
        </w:rPr>
      </w:pPr>
      <w:r>
        <w:rPr>
          <w:rFonts w:cs="Arial"/>
          <w:szCs w:val="20"/>
        </w:rPr>
        <w:t xml:space="preserve">sklop 5: </w:t>
      </w:r>
      <w:r w:rsidRPr="006034D8">
        <w:rPr>
          <w:rFonts w:cs="Arial"/>
          <w:szCs w:val="20"/>
        </w:rPr>
        <w:t xml:space="preserve">Območje Policijske uprave </w:t>
      </w:r>
      <w:r>
        <w:rPr>
          <w:rFonts w:cs="Arial"/>
          <w:szCs w:val="20"/>
        </w:rPr>
        <w:t>Ljubljana</w:t>
      </w:r>
      <w:r w:rsidR="00151567" w:rsidRPr="00151567">
        <w:rPr>
          <w:rFonts w:cs="Arial"/>
        </w:rPr>
        <w:t xml:space="preserve"> </w:t>
      </w:r>
      <w:r w:rsidR="00151567">
        <w:rPr>
          <w:rFonts w:cs="Arial"/>
        </w:rPr>
        <w:t>območje 2</w:t>
      </w:r>
      <w:r w:rsidR="00151567" w:rsidRPr="009F4A0A">
        <w:rPr>
          <w:rFonts w:cs="Arial"/>
          <w:vertAlign w:val="superscript"/>
        </w:rPr>
        <w:t>2</w:t>
      </w:r>
      <w:r w:rsidRPr="006034D8">
        <w:rPr>
          <w:rFonts w:cs="Arial"/>
          <w:szCs w:val="20"/>
        </w:rPr>
        <w:t>,</w:t>
      </w:r>
    </w:p>
    <w:p w14:paraId="70E3BB0D" w14:textId="61B3D612" w:rsidR="00B824C3" w:rsidRPr="006034D8" w:rsidRDefault="00B824C3" w:rsidP="00B824C3">
      <w:pPr>
        <w:pStyle w:val="Odstavekseznama"/>
        <w:numPr>
          <w:ilvl w:val="0"/>
          <w:numId w:val="19"/>
        </w:numPr>
        <w:spacing w:line="260" w:lineRule="exact"/>
        <w:rPr>
          <w:rFonts w:cs="Arial"/>
          <w:szCs w:val="20"/>
        </w:rPr>
      </w:pPr>
      <w:r>
        <w:rPr>
          <w:rFonts w:cs="Arial"/>
          <w:szCs w:val="20"/>
        </w:rPr>
        <w:t xml:space="preserve">sklop 6: </w:t>
      </w:r>
      <w:r w:rsidRPr="006034D8">
        <w:rPr>
          <w:rFonts w:cs="Arial"/>
          <w:szCs w:val="20"/>
        </w:rPr>
        <w:t xml:space="preserve">Območje Policijske uprave </w:t>
      </w:r>
      <w:r>
        <w:rPr>
          <w:rFonts w:cs="Arial"/>
          <w:szCs w:val="20"/>
        </w:rPr>
        <w:t>Ljubljana</w:t>
      </w:r>
      <w:r w:rsidR="00151567" w:rsidRPr="00151567">
        <w:rPr>
          <w:rFonts w:cs="Arial"/>
        </w:rPr>
        <w:t xml:space="preserve"> </w:t>
      </w:r>
      <w:r w:rsidR="00151567">
        <w:rPr>
          <w:rFonts w:cs="Arial"/>
        </w:rPr>
        <w:t>območje 3</w:t>
      </w:r>
      <w:r w:rsidR="00151567" w:rsidRPr="009F4A0A">
        <w:rPr>
          <w:rFonts w:cs="Arial"/>
          <w:vertAlign w:val="superscript"/>
        </w:rPr>
        <w:t>3</w:t>
      </w:r>
      <w:r w:rsidRPr="006034D8">
        <w:rPr>
          <w:rFonts w:cs="Arial"/>
          <w:szCs w:val="20"/>
        </w:rPr>
        <w:t>,</w:t>
      </w:r>
    </w:p>
    <w:p w14:paraId="76F9FABE" w14:textId="68D817E2"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7</w:t>
      </w:r>
      <w:r w:rsidRPr="006034D8">
        <w:rPr>
          <w:rFonts w:cs="Arial"/>
          <w:szCs w:val="20"/>
        </w:rPr>
        <w:t>: Območje Policijske uprave Maribor,</w:t>
      </w:r>
    </w:p>
    <w:p w14:paraId="6F1535B8" w14:textId="6EB350D0" w:rsidR="00C07013" w:rsidRPr="006034D8"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8</w:t>
      </w:r>
      <w:r w:rsidRPr="006034D8">
        <w:rPr>
          <w:rFonts w:cs="Arial"/>
          <w:szCs w:val="20"/>
        </w:rPr>
        <w:t xml:space="preserve">: Območje Policijske uprave </w:t>
      </w:r>
      <w:r>
        <w:rPr>
          <w:rFonts w:cs="Arial"/>
          <w:szCs w:val="20"/>
        </w:rPr>
        <w:t>Kranj</w:t>
      </w:r>
      <w:r w:rsidRPr="006034D8">
        <w:rPr>
          <w:rFonts w:cs="Arial"/>
          <w:szCs w:val="20"/>
        </w:rPr>
        <w:t>,</w:t>
      </w:r>
    </w:p>
    <w:p w14:paraId="1BBAC6DC" w14:textId="00606BFF"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9</w:t>
      </w:r>
      <w:r w:rsidRPr="006034D8">
        <w:rPr>
          <w:rFonts w:cs="Arial"/>
          <w:szCs w:val="20"/>
        </w:rPr>
        <w:t>: Območje Policijske uprave Novo mesto</w:t>
      </w:r>
      <w:r w:rsidR="00151567">
        <w:rPr>
          <w:rFonts w:cs="Arial"/>
        </w:rPr>
        <w:t>, območje 1</w:t>
      </w:r>
      <w:r w:rsidR="00151567" w:rsidRPr="009F4A0A">
        <w:rPr>
          <w:rFonts w:cs="Arial"/>
          <w:vertAlign w:val="superscript"/>
        </w:rPr>
        <w:t>4</w:t>
      </w:r>
      <w:r w:rsidRPr="006034D8">
        <w:rPr>
          <w:rFonts w:cs="Arial"/>
          <w:szCs w:val="20"/>
        </w:rPr>
        <w:t>,</w:t>
      </w:r>
    </w:p>
    <w:p w14:paraId="72E0011D" w14:textId="586CECD3" w:rsidR="00B824C3" w:rsidRPr="006034D8" w:rsidRDefault="00B824C3" w:rsidP="00B824C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10</w:t>
      </w:r>
      <w:r w:rsidRPr="006034D8">
        <w:rPr>
          <w:rFonts w:cs="Arial"/>
          <w:szCs w:val="20"/>
        </w:rPr>
        <w:t>: Območje Policijske uprave Novo mesto</w:t>
      </w:r>
      <w:r w:rsidR="00151567">
        <w:rPr>
          <w:rFonts w:cs="Arial"/>
        </w:rPr>
        <w:t>, območje 2</w:t>
      </w:r>
      <w:r w:rsidR="00151567" w:rsidRPr="009F4A0A">
        <w:rPr>
          <w:rFonts w:cs="Arial"/>
          <w:vertAlign w:val="superscript"/>
        </w:rPr>
        <w:t>5</w:t>
      </w:r>
      <w:r w:rsidRPr="006034D8">
        <w:rPr>
          <w:rFonts w:cs="Arial"/>
          <w:szCs w:val="20"/>
        </w:rPr>
        <w:t>,</w:t>
      </w:r>
    </w:p>
    <w:p w14:paraId="1A81B433" w14:textId="025C24E0" w:rsidR="00B824C3" w:rsidRPr="006034D8" w:rsidRDefault="00B824C3" w:rsidP="00B824C3">
      <w:pPr>
        <w:pStyle w:val="Odstavekseznama"/>
        <w:numPr>
          <w:ilvl w:val="0"/>
          <w:numId w:val="19"/>
        </w:numPr>
        <w:spacing w:line="260" w:lineRule="exact"/>
        <w:rPr>
          <w:rFonts w:cs="Arial"/>
          <w:szCs w:val="20"/>
        </w:rPr>
      </w:pPr>
      <w:r w:rsidRPr="006034D8">
        <w:rPr>
          <w:rFonts w:cs="Arial"/>
          <w:szCs w:val="20"/>
        </w:rPr>
        <w:t xml:space="preserve">sklop </w:t>
      </w:r>
      <w:r>
        <w:rPr>
          <w:rFonts w:cs="Arial"/>
          <w:szCs w:val="20"/>
        </w:rPr>
        <w:t>11</w:t>
      </w:r>
      <w:r w:rsidRPr="006034D8">
        <w:rPr>
          <w:rFonts w:cs="Arial"/>
          <w:szCs w:val="20"/>
        </w:rPr>
        <w:t>: Območje Policijske uprave Nov</w:t>
      </w:r>
      <w:r w:rsidR="00151567">
        <w:rPr>
          <w:rFonts w:cs="Arial"/>
          <w:szCs w:val="20"/>
        </w:rPr>
        <w:t>a Gorica</w:t>
      </w:r>
      <w:r w:rsidRPr="006034D8">
        <w:rPr>
          <w:rFonts w:cs="Arial"/>
          <w:szCs w:val="20"/>
        </w:rPr>
        <w:t>,</w:t>
      </w:r>
    </w:p>
    <w:p w14:paraId="11B9A525" w14:textId="53B31CFC" w:rsidR="00C07013" w:rsidRDefault="00C07013" w:rsidP="00C07013">
      <w:pPr>
        <w:pStyle w:val="Odstavekseznama"/>
        <w:numPr>
          <w:ilvl w:val="0"/>
          <w:numId w:val="19"/>
        </w:numPr>
        <w:spacing w:line="260" w:lineRule="exact"/>
        <w:rPr>
          <w:rFonts w:cs="Arial"/>
          <w:szCs w:val="20"/>
        </w:rPr>
      </w:pPr>
      <w:r w:rsidRPr="006034D8">
        <w:rPr>
          <w:rFonts w:cs="Arial"/>
          <w:szCs w:val="20"/>
        </w:rPr>
        <w:t xml:space="preserve">sklop </w:t>
      </w:r>
      <w:r w:rsidR="00B824C3">
        <w:rPr>
          <w:rFonts w:cs="Arial"/>
          <w:szCs w:val="20"/>
        </w:rPr>
        <w:t>12</w:t>
      </w:r>
      <w:r w:rsidRPr="006034D8">
        <w:rPr>
          <w:rFonts w:cs="Arial"/>
          <w:szCs w:val="20"/>
        </w:rPr>
        <w:t>: Lokacije  MNZ, GPU in IRSNZ</w:t>
      </w:r>
      <w:r>
        <w:rPr>
          <w:rFonts w:cs="Arial"/>
          <w:szCs w:val="20"/>
        </w:rPr>
        <w:t>.</w:t>
      </w:r>
    </w:p>
    <w:p w14:paraId="0D870B7C" w14:textId="77777777" w:rsidR="00151567" w:rsidRDefault="00151567" w:rsidP="00151567">
      <w:pPr>
        <w:spacing w:line="260" w:lineRule="exact"/>
        <w:rPr>
          <w:rFonts w:cs="Arial"/>
          <w:szCs w:val="20"/>
        </w:rPr>
      </w:pPr>
    </w:p>
    <w:p w14:paraId="719D7947" w14:textId="77777777" w:rsidR="00151567" w:rsidRPr="00A642E3" w:rsidRDefault="00151567" w:rsidP="00151567">
      <w:pPr>
        <w:jc w:val="both"/>
        <w:rPr>
          <w:rFonts w:ascii="Arial" w:hAnsi="Arial" w:cs="Arial"/>
          <w:sz w:val="16"/>
          <w:szCs w:val="16"/>
        </w:rPr>
      </w:pPr>
      <w:r w:rsidRPr="00A642E3">
        <w:rPr>
          <w:rFonts w:ascii="Arial" w:hAnsi="Arial" w:cs="Arial"/>
          <w:sz w:val="16"/>
          <w:szCs w:val="16"/>
          <w:vertAlign w:val="superscript"/>
        </w:rPr>
        <w:t>1</w:t>
      </w:r>
      <w:r>
        <w:rPr>
          <w:rFonts w:ascii="Arial" w:hAnsi="Arial" w:cs="Arial"/>
          <w:sz w:val="16"/>
          <w:szCs w:val="16"/>
        </w:rPr>
        <w:t xml:space="preserve"> </w:t>
      </w:r>
      <w:r w:rsidRPr="00A642E3">
        <w:rPr>
          <w:rFonts w:ascii="Arial" w:hAnsi="Arial" w:cs="Arial"/>
          <w:sz w:val="16"/>
          <w:szCs w:val="16"/>
        </w:rPr>
        <w:t>PU Ljubljana – vozila enot z območja Ljubljane z okolico (Ljubljana, PP Domžale, PP Kamnik, PP Vrhnika, PP Logatec, PP Grosuplje in PP Medvode)</w:t>
      </w:r>
    </w:p>
    <w:p w14:paraId="41427D1F" w14:textId="77777777" w:rsidR="00151567" w:rsidRPr="00A642E3" w:rsidRDefault="00151567" w:rsidP="00151567">
      <w:pPr>
        <w:jc w:val="both"/>
        <w:rPr>
          <w:rFonts w:ascii="Arial" w:hAnsi="Arial" w:cs="Arial"/>
          <w:sz w:val="16"/>
          <w:szCs w:val="16"/>
        </w:rPr>
      </w:pPr>
      <w:r w:rsidRPr="00A642E3">
        <w:rPr>
          <w:rFonts w:ascii="Arial" w:hAnsi="Arial" w:cs="Arial"/>
          <w:sz w:val="16"/>
          <w:szCs w:val="16"/>
          <w:vertAlign w:val="superscript"/>
        </w:rPr>
        <w:t>2</w:t>
      </w:r>
      <w:r w:rsidRPr="00A642E3">
        <w:rPr>
          <w:rFonts w:ascii="Arial" w:hAnsi="Arial" w:cs="Arial"/>
          <w:sz w:val="16"/>
          <w:szCs w:val="16"/>
        </w:rPr>
        <w:t xml:space="preserve"> PU Ljubljana – vozila PP Cerknica, PP Ribnica in PP Kočevje</w:t>
      </w:r>
    </w:p>
    <w:p w14:paraId="2EC6F07E" w14:textId="77777777" w:rsidR="00151567" w:rsidRPr="00A642E3" w:rsidRDefault="00151567" w:rsidP="00151567">
      <w:pPr>
        <w:jc w:val="both"/>
        <w:rPr>
          <w:rFonts w:ascii="Arial" w:hAnsi="Arial" w:cs="Arial"/>
          <w:sz w:val="16"/>
          <w:szCs w:val="16"/>
        </w:rPr>
      </w:pPr>
      <w:r w:rsidRPr="00A642E3">
        <w:rPr>
          <w:rFonts w:ascii="Arial" w:hAnsi="Arial" w:cs="Arial"/>
          <w:sz w:val="16"/>
          <w:szCs w:val="16"/>
          <w:vertAlign w:val="superscript"/>
        </w:rPr>
        <w:t>3</w:t>
      </w:r>
      <w:r w:rsidRPr="00A642E3">
        <w:rPr>
          <w:rFonts w:ascii="Arial" w:hAnsi="Arial" w:cs="Arial"/>
          <w:sz w:val="16"/>
          <w:szCs w:val="16"/>
        </w:rPr>
        <w:t xml:space="preserve"> PU Ljubljana – vozila </w:t>
      </w:r>
      <w:r w:rsidRPr="00A642E3">
        <w:rPr>
          <w:rFonts w:ascii="Arial" w:hAnsi="Arial" w:cs="Arial"/>
          <w:bCs/>
          <w:sz w:val="16"/>
          <w:szCs w:val="16"/>
        </w:rPr>
        <w:t>PP Hrastnik, PP Litija, PP Trbovlje in PP Zagorje ob Savi</w:t>
      </w:r>
    </w:p>
    <w:p w14:paraId="2104F0A3" w14:textId="77777777" w:rsidR="00151567" w:rsidRPr="00A642E3" w:rsidRDefault="00151567" w:rsidP="00151567">
      <w:pPr>
        <w:jc w:val="both"/>
        <w:rPr>
          <w:rFonts w:ascii="Arial" w:hAnsi="Arial" w:cs="Arial"/>
          <w:sz w:val="16"/>
          <w:szCs w:val="16"/>
        </w:rPr>
      </w:pPr>
      <w:r w:rsidRPr="00A642E3">
        <w:rPr>
          <w:rFonts w:ascii="Arial" w:hAnsi="Arial" w:cs="Arial"/>
          <w:sz w:val="16"/>
          <w:szCs w:val="16"/>
          <w:vertAlign w:val="superscript"/>
        </w:rPr>
        <w:t>4</w:t>
      </w:r>
      <w:r w:rsidRPr="00A642E3">
        <w:rPr>
          <w:rFonts w:ascii="Arial" w:hAnsi="Arial" w:cs="Arial"/>
          <w:sz w:val="16"/>
          <w:szCs w:val="16"/>
        </w:rPr>
        <w:t xml:space="preserve"> PU Novo mesto – vozila enot z območja Dolenjske (Novo mesto, Trebnje, Šentjernej, Dolenjske Toplice)</w:t>
      </w:r>
    </w:p>
    <w:p w14:paraId="55904F0B" w14:textId="77777777" w:rsidR="00151567" w:rsidRPr="00A642E3" w:rsidRDefault="00151567" w:rsidP="00151567">
      <w:pPr>
        <w:jc w:val="both"/>
        <w:rPr>
          <w:rFonts w:ascii="Arial" w:hAnsi="Arial" w:cs="Arial"/>
          <w:sz w:val="16"/>
          <w:szCs w:val="16"/>
        </w:rPr>
      </w:pPr>
      <w:r w:rsidRPr="00A642E3">
        <w:rPr>
          <w:rFonts w:ascii="Arial" w:hAnsi="Arial" w:cs="Arial"/>
          <w:sz w:val="16"/>
          <w:szCs w:val="16"/>
          <w:vertAlign w:val="superscript"/>
        </w:rPr>
        <w:t>5</w:t>
      </w:r>
      <w:r w:rsidRPr="00A642E3">
        <w:rPr>
          <w:rFonts w:ascii="Arial" w:hAnsi="Arial" w:cs="Arial"/>
          <w:sz w:val="16"/>
          <w:szCs w:val="16"/>
        </w:rPr>
        <w:t xml:space="preserve"> PU Novo mesto – vozila enot z območje Posavja (Brežice, Krško, Sevnica, Dobova, Obrežje)</w:t>
      </w:r>
    </w:p>
    <w:p w14:paraId="32AA3B9C" w14:textId="77777777" w:rsidR="000F1738" w:rsidRDefault="000F1738" w:rsidP="00EA1CB0">
      <w:pPr>
        <w:pStyle w:val="Naslov2"/>
        <w:spacing w:before="0" w:after="0" w:line="260" w:lineRule="exact"/>
        <w:ind w:left="426" w:hanging="426"/>
      </w:pPr>
      <w:bookmarkStart w:id="11" w:name="_Toc141342541"/>
    </w:p>
    <w:p w14:paraId="280B4A3B" w14:textId="0EBE3955" w:rsidR="00351FAB" w:rsidRDefault="006936D6" w:rsidP="00EA1CB0">
      <w:pPr>
        <w:pStyle w:val="Naslov2"/>
        <w:spacing w:before="0" w:after="0" w:line="260" w:lineRule="exact"/>
        <w:ind w:left="426" w:hanging="426"/>
      </w:pPr>
      <w:r>
        <w:t>3.3</w:t>
      </w:r>
      <w:r>
        <w:tab/>
      </w:r>
      <w:r w:rsidR="00C07013">
        <w:t>Rok izvedbe storitev</w:t>
      </w:r>
      <w:bookmarkEnd w:id="11"/>
    </w:p>
    <w:p w14:paraId="20FAEB43" w14:textId="77777777" w:rsidR="00EA1CB0" w:rsidRDefault="00EA1CB0" w:rsidP="00EA1CB0">
      <w:pPr>
        <w:spacing w:line="260" w:lineRule="exact"/>
        <w:jc w:val="both"/>
        <w:rPr>
          <w:rFonts w:ascii="Arial" w:hAnsi="Arial" w:cs="Arial"/>
          <w:sz w:val="20"/>
          <w:szCs w:val="20"/>
          <w:lang w:eastAsia="en-US"/>
        </w:rPr>
      </w:pPr>
    </w:p>
    <w:p w14:paraId="11F581C7" w14:textId="3858EF3C" w:rsidR="006936D6" w:rsidRPr="00C07013" w:rsidRDefault="00C07013" w:rsidP="00C07013">
      <w:pPr>
        <w:tabs>
          <w:tab w:val="left" w:pos="432"/>
        </w:tabs>
        <w:autoSpaceDE w:val="0"/>
        <w:autoSpaceDN w:val="0"/>
        <w:adjustRightInd w:val="0"/>
        <w:spacing w:line="260" w:lineRule="exact"/>
        <w:jc w:val="both"/>
        <w:rPr>
          <w:rFonts w:ascii="Arial" w:hAnsi="Arial" w:cs="Arial"/>
          <w:sz w:val="20"/>
          <w:szCs w:val="20"/>
        </w:rPr>
      </w:pPr>
      <w:r w:rsidRPr="00C07013">
        <w:rPr>
          <w:rFonts w:ascii="Arial" w:hAnsi="Arial" w:cs="Arial"/>
          <w:sz w:val="20"/>
          <w:szCs w:val="20"/>
        </w:rPr>
        <w:lastRenderedPageBreak/>
        <w:t xml:space="preserve">Ponudnik bo izvajal storitve predmetnega javnega naročila glede na </w:t>
      </w:r>
      <w:r w:rsidR="00A61F84">
        <w:rPr>
          <w:rFonts w:ascii="Arial" w:hAnsi="Arial" w:cs="Arial"/>
          <w:sz w:val="20"/>
          <w:szCs w:val="20"/>
        </w:rPr>
        <w:t xml:space="preserve">dejanske </w:t>
      </w:r>
      <w:r w:rsidRPr="00C07013">
        <w:rPr>
          <w:rFonts w:ascii="Arial" w:hAnsi="Arial" w:cs="Arial"/>
          <w:sz w:val="20"/>
          <w:szCs w:val="20"/>
        </w:rPr>
        <w:t>potrebe naročnika na podlagi</w:t>
      </w:r>
      <w:r w:rsidR="00C519B8">
        <w:rPr>
          <w:rFonts w:ascii="Arial" w:hAnsi="Arial" w:cs="Arial"/>
          <w:sz w:val="20"/>
          <w:szCs w:val="20"/>
        </w:rPr>
        <w:t xml:space="preserve"> naročilnih lis</w:t>
      </w:r>
      <w:r w:rsidR="00C7727D">
        <w:rPr>
          <w:rFonts w:ascii="Arial" w:hAnsi="Arial" w:cs="Arial"/>
          <w:sz w:val="20"/>
          <w:szCs w:val="20"/>
        </w:rPr>
        <w:t>t</w:t>
      </w:r>
      <w:r w:rsidR="00C519B8">
        <w:rPr>
          <w:rFonts w:ascii="Arial" w:hAnsi="Arial" w:cs="Arial"/>
          <w:sz w:val="20"/>
          <w:szCs w:val="20"/>
        </w:rPr>
        <w:t>ov</w:t>
      </w:r>
      <w:r w:rsidRPr="00C07013">
        <w:rPr>
          <w:rFonts w:ascii="Arial" w:hAnsi="Arial" w:cs="Arial"/>
          <w:sz w:val="20"/>
          <w:szCs w:val="20"/>
        </w:rPr>
        <w:t>.</w:t>
      </w:r>
    </w:p>
    <w:p w14:paraId="38157981" w14:textId="3D1E68A1" w:rsidR="00FE6E21" w:rsidRDefault="00FE6E21" w:rsidP="00EA1CB0">
      <w:pPr>
        <w:tabs>
          <w:tab w:val="left" w:pos="432"/>
        </w:tabs>
        <w:autoSpaceDE w:val="0"/>
        <w:autoSpaceDN w:val="0"/>
        <w:adjustRightInd w:val="0"/>
        <w:spacing w:line="260" w:lineRule="exact"/>
        <w:rPr>
          <w:rFonts w:cs="Arial"/>
          <w:szCs w:val="20"/>
        </w:rPr>
      </w:pPr>
    </w:p>
    <w:p w14:paraId="5260019A" w14:textId="14D59A77" w:rsidR="00A2259D" w:rsidRPr="00A2259D" w:rsidRDefault="00C7727D" w:rsidP="00A2259D">
      <w:pPr>
        <w:widowControl w:val="0"/>
        <w:spacing w:line="260" w:lineRule="exact"/>
        <w:jc w:val="both"/>
        <w:rPr>
          <w:rFonts w:ascii="Arial" w:eastAsiaTheme="minorHAnsi" w:hAnsi="Arial" w:cs="Arial"/>
          <w:sz w:val="20"/>
          <w:szCs w:val="20"/>
          <w:lang w:eastAsia="en-US"/>
        </w:rPr>
      </w:pPr>
      <w:bookmarkStart w:id="12" w:name="_Hlk115517916"/>
      <w:r>
        <w:rPr>
          <w:rFonts w:ascii="Arial" w:hAnsi="Arial" w:cs="Arial"/>
          <w:sz w:val="20"/>
          <w:szCs w:val="20"/>
        </w:rPr>
        <w:t>Rok</w:t>
      </w:r>
      <w:r w:rsidR="002B1FED" w:rsidRPr="00F82264">
        <w:rPr>
          <w:rFonts w:ascii="Arial" w:hAnsi="Arial" w:cs="Arial"/>
          <w:sz w:val="20"/>
          <w:szCs w:val="20"/>
        </w:rPr>
        <w:t xml:space="preserve"> z</w:t>
      </w:r>
      <w:r w:rsidR="002B1FED" w:rsidRPr="00496FBD">
        <w:rPr>
          <w:rFonts w:ascii="Arial" w:hAnsi="Arial" w:cs="Arial"/>
          <w:sz w:val="20"/>
          <w:szCs w:val="20"/>
        </w:rPr>
        <w:t xml:space="preserve">a prevzem vozila in pripravo predračuna </w:t>
      </w:r>
      <w:r>
        <w:rPr>
          <w:rFonts w:ascii="Arial" w:hAnsi="Arial" w:cs="Arial"/>
          <w:sz w:val="20"/>
          <w:szCs w:val="20"/>
        </w:rPr>
        <w:t>je največ</w:t>
      </w:r>
      <w:r w:rsidR="002B1FED">
        <w:rPr>
          <w:rFonts w:ascii="Arial" w:hAnsi="Arial" w:cs="Arial"/>
          <w:sz w:val="20"/>
          <w:szCs w:val="20"/>
        </w:rPr>
        <w:t xml:space="preserve"> 3</w:t>
      </w:r>
      <w:r w:rsidR="002B1FED" w:rsidRPr="00F82264">
        <w:rPr>
          <w:rFonts w:ascii="Arial" w:hAnsi="Arial" w:cs="Arial"/>
          <w:sz w:val="20"/>
          <w:szCs w:val="20"/>
        </w:rPr>
        <w:t xml:space="preserve"> delovn</w:t>
      </w:r>
      <w:r>
        <w:rPr>
          <w:rFonts w:ascii="Arial" w:hAnsi="Arial" w:cs="Arial"/>
          <w:sz w:val="20"/>
          <w:szCs w:val="20"/>
        </w:rPr>
        <w:t>e</w:t>
      </w:r>
      <w:r w:rsidR="002B1FED" w:rsidRPr="00F82264">
        <w:rPr>
          <w:rFonts w:ascii="Arial" w:hAnsi="Arial" w:cs="Arial"/>
          <w:sz w:val="20"/>
          <w:szCs w:val="20"/>
        </w:rPr>
        <w:t xml:space="preserve"> dn</w:t>
      </w:r>
      <w:r w:rsidR="00A2259D">
        <w:rPr>
          <w:rFonts w:ascii="Arial" w:hAnsi="Arial" w:cs="Arial"/>
          <w:sz w:val="20"/>
          <w:szCs w:val="20"/>
        </w:rPr>
        <w:t>i</w:t>
      </w:r>
      <w:r w:rsidR="002B1FED" w:rsidRPr="00F82264">
        <w:rPr>
          <w:rFonts w:ascii="Arial" w:hAnsi="Arial" w:cs="Arial"/>
          <w:sz w:val="20"/>
          <w:szCs w:val="20"/>
        </w:rPr>
        <w:t xml:space="preserve"> od datuma prejema naročila</w:t>
      </w:r>
      <w:bookmarkEnd w:id="12"/>
      <w:r w:rsidR="002B1FED" w:rsidRPr="00F82264">
        <w:rPr>
          <w:rFonts w:ascii="Arial" w:hAnsi="Arial" w:cs="Arial"/>
          <w:sz w:val="20"/>
          <w:szCs w:val="20"/>
        </w:rPr>
        <w:t>.</w:t>
      </w:r>
      <w:r w:rsidR="002B1FED">
        <w:rPr>
          <w:rFonts w:ascii="Arial" w:hAnsi="Arial" w:cs="Arial"/>
          <w:sz w:val="20"/>
          <w:szCs w:val="20"/>
        </w:rPr>
        <w:t xml:space="preserve"> </w:t>
      </w:r>
      <w:r w:rsidR="002B1FED" w:rsidRPr="00496FBD">
        <w:rPr>
          <w:rFonts w:ascii="Arial" w:hAnsi="Arial" w:cs="Arial"/>
          <w:sz w:val="20"/>
          <w:szCs w:val="20"/>
        </w:rPr>
        <w:t>Rok za realizacijo storitve je največ 5 delovnih dni od pisne potrditve ponudbenega predračuna s strani naročnika</w:t>
      </w:r>
      <w:r w:rsidR="001C203F">
        <w:rPr>
          <w:rFonts w:ascii="Arial" w:hAnsi="Arial" w:cs="Arial"/>
          <w:sz w:val="20"/>
          <w:szCs w:val="20"/>
        </w:rPr>
        <w:t xml:space="preserve"> (vključno z dostavo vozila nazaj k uporabniku, kar velja le za sklop 12)</w:t>
      </w:r>
      <w:r w:rsidR="002B1FED">
        <w:rPr>
          <w:rFonts w:ascii="Arial" w:hAnsi="Arial" w:cs="Arial"/>
          <w:sz w:val="20"/>
          <w:szCs w:val="20"/>
        </w:rPr>
        <w:t>.</w:t>
      </w:r>
      <w:r w:rsidR="00A2259D" w:rsidRPr="00A2259D">
        <w:rPr>
          <w:rFonts w:ascii="Arial" w:eastAsiaTheme="minorHAnsi" w:hAnsi="Arial" w:cs="Arial"/>
          <w:sz w:val="20"/>
          <w:szCs w:val="20"/>
          <w:lang w:eastAsia="en-US"/>
        </w:rPr>
        <w:t xml:space="preserve"> Če pride v času izvedbe storitve do okoliščin, ki jih </w:t>
      </w:r>
      <w:r w:rsidR="00A2259D">
        <w:rPr>
          <w:rFonts w:ascii="Arial" w:eastAsiaTheme="minorHAnsi" w:hAnsi="Arial" w:cs="Arial"/>
          <w:sz w:val="20"/>
          <w:szCs w:val="20"/>
          <w:lang w:eastAsia="en-US"/>
        </w:rPr>
        <w:t xml:space="preserve">ponudnik - </w:t>
      </w:r>
      <w:r w:rsidR="00A2259D" w:rsidRPr="00A2259D">
        <w:rPr>
          <w:rFonts w:ascii="Arial" w:eastAsiaTheme="minorHAnsi" w:hAnsi="Arial" w:cs="Arial"/>
          <w:sz w:val="20"/>
          <w:szCs w:val="20"/>
          <w:lang w:eastAsia="en-US"/>
        </w:rPr>
        <w:t xml:space="preserve">izvajalec ni mogel odpraviti, preprečiti ali se jim izogniti, lahko </w:t>
      </w:r>
      <w:r w:rsidR="00A2259D">
        <w:rPr>
          <w:rFonts w:ascii="Arial" w:eastAsiaTheme="minorHAnsi" w:hAnsi="Arial" w:cs="Arial"/>
          <w:sz w:val="20"/>
          <w:szCs w:val="20"/>
          <w:lang w:eastAsia="en-US"/>
        </w:rPr>
        <w:t xml:space="preserve">ponudnik - </w:t>
      </w:r>
      <w:r w:rsidR="00A2259D" w:rsidRPr="00A2259D">
        <w:rPr>
          <w:rFonts w:ascii="Arial" w:eastAsiaTheme="minorHAnsi" w:hAnsi="Arial" w:cs="Arial"/>
          <w:sz w:val="20"/>
          <w:szCs w:val="20"/>
          <w:lang w:eastAsia="en-US"/>
        </w:rPr>
        <w:t>izvajalec pisno predlaga naročniku podaljšanje roka izvedbe storitve, le-ta pa mora daljši rok pisno potrditi oz. zavrniti.</w:t>
      </w:r>
    </w:p>
    <w:p w14:paraId="12807B6C" w14:textId="77777777" w:rsidR="006936D6" w:rsidRDefault="006936D6" w:rsidP="00EA1CB0">
      <w:pPr>
        <w:tabs>
          <w:tab w:val="left" w:pos="432"/>
        </w:tabs>
        <w:autoSpaceDE w:val="0"/>
        <w:autoSpaceDN w:val="0"/>
        <w:adjustRightInd w:val="0"/>
        <w:spacing w:line="260" w:lineRule="exact"/>
        <w:rPr>
          <w:rFonts w:cs="Arial"/>
          <w:szCs w:val="20"/>
        </w:rPr>
      </w:pPr>
    </w:p>
    <w:p w14:paraId="68B3BD8F" w14:textId="77777777" w:rsidR="006D03EA" w:rsidRPr="006936D6" w:rsidRDefault="006D03EA" w:rsidP="00EA1CB0">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13" w:name="_Toc141342542"/>
      <w:r w:rsidRPr="006936D6">
        <w:t>ROK IN NAČIN PREDLOŽITVE PONUDBE</w:t>
      </w:r>
      <w:bookmarkEnd w:id="13"/>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4" w:name="_Toc141342543"/>
      <w:r>
        <w:t>4.1</w:t>
      </w:r>
      <w:r>
        <w:tab/>
      </w:r>
      <w:r w:rsidR="007744C3" w:rsidRPr="00B675CD">
        <w:t>Predložitev ponudbe v sistemu e-JN</w:t>
      </w:r>
      <w:bookmarkEnd w:id="14"/>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49D491CC" w14:textId="77777777" w:rsidR="00215C63" w:rsidRDefault="00215C63" w:rsidP="003E3E73">
      <w:pPr>
        <w:spacing w:line="260" w:lineRule="exact"/>
        <w:jc w:val="both"/>
        <w:rPr>
          <w:rFonts w:ascii="Arial" w:eastAsia="Calibri" w:hAnsi="Arial" w:cs="Arial"/>
          <w:sz w:val="20"/>
          <w:szCs w:val="20"/>
          <w:lang w:eastAsia="en-US"/>
        </w:rPr>
      </w:pPr>
    </w:p>
    <w:p w14:paraId="12B12310" w14:textId="40E26F4C"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108AD62A" w14:textId="3539F726" w:rsidR="00AF517D" w:rsidRPr="006D03EA"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697B64F" w14:textId="77777777" w:rsidR="006D03EA" w:rsidRDefault="006D03EA" w:rsidP="003E3E73">
      <w:pPr>
        <w:spacing w:line="260" w:lineRule="exact"/>
        <w:jc w:val="both"/>
        <w:rPr>
          <w:rFonts w:ascii="Arial" w:eastAsia="Calibri" w:hAnsi="Arial"/>
          <w:sz w:val="20"/>
          <w:lang w:eastAsia="en-US"/>
        </w:rPr>
      </w:pPr>
    </w:p>
    <w:p w14:paraId="7A4F6A57" w14:textId="77777777" w:rsidR="006D03EA" w:rsidRPr="00556F6B" w:rsidRDefault="006D03EA" w:rsidP="003E3E73">
      <w:pPr>
        <w:spacing w:line="260" w:lineRule="exact"/>
        <w:jc w:val="both"/>
        <w:rPr>
          <w:rFonts w:ascii="Arial" w:eastAsia="Calibri" w:hAnsi="Arial"/>
          <w:sz w:val="20"/>
          <w:lang w:eastAsia="en-US"/>
        </w:rPr>
      </w:pPr>
    </w:p>
    <w:p w14:paraId="319E27D5" w14:textId="77777777" w:rsidR="007744C3" w:rsidRPr="00556F6B" w:rsidRDefault="006936D6" w:rsidP="003E3E73">
      <w:pPr>
        <w:pStyle w:val="Naslov1"/>
        <w:tabs>
          <w:tab w:val="left" w:pos="284"/>
        </w:tabs>
        <w:spacing w:before="0" w:after="0" w:line="260" w:lineRule="exact"/>
      </w:pPr>
      <w:bookmarkStart w:id="15" w:name="_Toc141342544"/>
      <w:r>
        <w:t>5</w:t>
      </w:r>
      <w:r>
        <w:tab/>
      </w:r>
      <w:r w:rsidR="007744C3" w:rsidRPr="00556F6B">
        <w:t>ODPIRANJE PONUDB</w:t>
      </w:r>
      <w:bookmarkEnd w:id="15"/>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Default="00DD1EEE" w:rsidP="003E3E73">
      <w:pPr>
        <w:spacing w:line="260" w:lineRule="exact"/>
        <w:jc w:val="both"/>
        <w:rPr>
          <w:rFonts w:ascii="Arial" w:hAnsi="Arial" w:cs="Arial"/>
          <w:color w:val="000000" w:themeColor="text1"/>
          <w:sz w:val="20"/>
          <w:szCs w:val="20"/>
        </w:rPr>
      </w:pPr>
    </w:p>
    <w:p w14:paraId="3DCE9E78" w14:textId="77777777" w:rsidR="006D03EA" w:rsidRPr="00ED4593" w:rsidRDefault="006D03EA" w:rsidP="003E3E73">
      <w:pPr>
        <w:spacing w:line="260" w:lineRule="exact"/>
        <w:jc w:val="both"/>
        <w:rPr>
          <w:rFonts w:ascii="Arial" w:hAnsi="Arial" w:cs="Arial"/>
          <w:color w:val="000000" w:themeColor="text1"/>
          <w:sz w:val="20"/>
          <w:szCs w:val="20"/>
        </w:rPr>
      </w:pPr>
    </w:p>
    <w:p w14:paraId="1994350D" w14:textId="77777777" w:rsidR="00F014A2" w:rsidRPr="00392AF6" w:rsidRDefault="006936D6" w:rsidP="003E3E73">
      <w:pPr>
        <w:pStyle w:val="Naslov1"/>
        <w:tabs>
          <w:tab w:val="left" w:pos="284"/>
        </w:tabs>
        <w:spacing w:before="0" w:after="0" w:line="260" w:lineRule="exact"/>
      </w:pPr>
      <w:bookmarkStart w:id="16" w:name="_Toc141342545"/>
      <w:r>
        <w:t>6</w:t>
      </w:r>
      <w:r>
        <w:tab/>
      </w:r>
      <w:r w:rsidR="00F014A2" w:rsidRPr="00392AF6">
        <w:t>DODATNA OBVESTILA IN POJASNILA</w:t>
      </w:r>
      <w:bookmarkEnd w:id="16"/>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7" w:name="_Toc141342546"/>
      <w:r>
        <w:t>7</w:t>
      </w:r>
      <w:r>
        <w:tab/>
      </w:r>
      <w:r w:rsidR="002E1CE8" w:rsidRPr="00453625">
        <w:t>PRAVNA PODLAGA ZA IZVEDBO JAVNEGA NAROČILA</w:t>
      </w:r>
      <w:bookmarkEnd w:id="17"/>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8" w:name="_Toc141342547"/>
      <w:r>
        <w:rPr>
          <w:color w:val="000000" w:themeColor="text1"/>
        </w:rPr>
        <w:t>8</w:t>
      </w:r>
      <w:r>
        <w:rPr>
          <w:color w:val="000000" w:themeColor="text1"/>
        </w:rPr>
        <w:tab/>
      </w:r>
      <w:r w:rsidR="00E1168B" w:rsidRPr="00ED4593">
        <w:rPr>
          <w:color w:val="000000" w:themeColor="text1"/>
        </w:rPr>
        <w:t>UGOTAVLJANJE SPOSOBNOSTI PONUDNIKA</w:t>
      </w:r>
      <w:bookmarkEnd w:id="18"/>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2D70BA87" w:rsidR="008570B0" w:rsidRPr="00D5591D" w:rsidRDefault="008570B0" w:rsidP="003E3E73">
      <w:pPr>
        <w:pStyle w:val="Odstavekseznama"/>
        <w:spacing w:line="260" w:lineRule="exact"/>
        <w:ind w:left="0"/>
        <w:contextualSpacing w:val="0"/>
        <w:rPr>
          <w:rFonts w:cs="Arial"/>
          <w:color w:val="000000" w:themeColor="text1"/>
          <w:szCs w:val="20"/>
        </w:rPr>
      </w:pPr>
      <w:r w:rsidRPr="00D5591D">
        <w:rPr>
          <w:rFonts w:cs="Arial"/>
          <w:color w:val="000000" w:themeColor="text1"/>
          <w:szCs w:val="20"/>
        </w:rPr>
        <w:t>Naročnik si pridržuje pravico kadarkoli med postopkom javnega naročila, vse do podpisa pogodbe, ponudnika pozvati k predložitvi dokazil, ki izkazujejo izpolnjevanje navedenih zahtev</w:t>
      </w:r>
      <w:r w:rsidR="00D06FFA">
        <w:rPr>
          <w:rFonts w:cs="Arial"/>
          <w:color w:val="000000" w:themeColor="text1"/>
          <w:szCs w:val="20"/>
        </w:rPr>
        <w:t xml:space="preserve"> </w:t>
      </w:r>
      <w:r w:rsidRPr="00D5591D">
        <w:rPr>
          <w:rFonts w:cs="Arial"/>
          <w:color w:val="000000" w:themeColor="text1"/>
          <w:szCs w:val="20"/>
        </w:rPr>
        <w:t xml:space="preserve">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9" w:name="_Toc141342548"/>
      <w:r>
        <w:t>8.1</w:t>
      </w:r>
      <w:r>
        <w:tab/>
      </w:r>
      <w:r w:rsidR="0096141D" w:rsidRPr="007D35BF">
        <w:t>Razlogi za izključitev</w:t>
      </w:r>
      <w:bookmarkEnd w:id="19"/>
    </w:p>
    <w:p w14:paraId="77684282" w14:textId="77777777" w:rsidR="00F8689D" w:rsidRPr="00453625" w:rsidRDefault="00F8689D" w:rsidP="003E3E73">
      <w:pPr>
        <w:spacing w:line="260" w:lineRule="exact"/>
        <w:jc w:val="both"/>
        <w:rPr>
          <w:rFonts w:ascii="Arial" w:hAnsi="Arial" w:cs="Arial"/>
          <w:sz w:val="20"/>
          <w:szCs w:val="20"/>
        </w:rPr>
      </w:pPr>
    </w:p>
    <w:p w14:paraId="75CC682A" w14:textId="30AA11DD" w:rsidR="000A74CE" w:rsidRPr="004F31DE" w:rsidRDefault="00460E2E" w:rsidP="003E3E73">
      <w:pPr>
        <w:spacing w:line="260" w:lineRule="exact"/>
        <w:jc w:val="both"/>
        <w:rPr>
          <w:rFonts w:ascii="Arial" w:hAnsi="Arial" w:cs="Arial"/>
          <w:sz w:val="20"/>
          <w:szCs w:val="20"/>
        </w:rPr>
      </w:pPr>
      <w:bookmarkStart w:id="20" w:name="_Hlk134694331"/>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6D0037">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6D0037">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5A5411B9" w14:textId="68CB6CB1" w:rsidR="00D06FFA" w:rsidRDefault="007D35BF" w:rsidP="00D06FFA">
      <w:pPr>
        <w:pStyle w:val="Naslov3"/>
        <w:spacing w:before="0" w:after="0" w:line="260" w:lineRule="exact"/>
        <w:ind w:left="709" w:hanging="709"/>
        <w:jc w:val="both"/>
        <w:rPr>
          <w:rFonts w:cs="Arial"/>
          <w:b w:val="0"/>
          <w:szCs w:val="20"/>
          <w:lang w:val="sl-SI"/>
        </w:rPr>
      </w:pPr>
      <w:bookmarkStart w:id="21" w:name="_Toc87964230"/>
      <w:bookmarkStart w:id="22" w:name="_Toc141342549"/>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w:t>
      </w:r>
      <w:bookmarkEnd w:id="21"/>
      <w:r w:rsidR="00D06FFA">
        <w:rPr>
          <w:rFonts w:cs="Arial"/>
          <w:b w:val="0"/>
          <w:szCs w:val="20"/>
          <w:lang w:val="sl-SI"/>
        </w:rPr>
        <w:t>.</w:t>
      </w:r>
      <w:bookmarkStart w:id="23" w:name="_Hlk131769210"/>
      <w:bookmarkEnd w:id="22"/>
    </w:p>
    <w:p w14:paraId="5F15AEF2" w14:textId="68FE6DB4" w:rsidR="00043C26" w:rsidRDefault="00043C26" w:rsidP="00043C26">
      <w:pPr>
        <w:rPr>
          <w:lang w:eastAsia="x-none"/>
        </w:rPr>
      </w:pPr>
    </w:p>
    <w:p w14:paraId="7DF9A664" w14:textId="6D6727FB" w:rsidR="00043C26" w:rsidRDefault="00043C26" w:rsidP="00043C26">
      <w:pPr>
        <w:spacing w:line="260" w:lineRule="exact"/>
        <w:ind w:left="709"/>
        <w:jc w:val="both"/>
        <w:rPr>
          <w:rFonts w:ascii="Arial" w:hAnsi="Arial" w:cs="Arial"/>
          <w:sz w:val="20"/>
          <w:szCs w:val="20"/>
        </w:rPr>
      </w:pPr>
      <w:r>
        <w:rPr>
          <w:rFonts w:ascii="Arial" w:hAnsi="Arial" w:cs="Arial"/>
          <w:sz w:val="20"/>
          <w:szCs w:val="20"/>
        </w:rPr>
        <w:lastRenderedPageBreak/>
        <w:t xml:space="preserve">V kolikor </w:t>
      </w:r>
      <w:r w:rsidR="00B842A3">
        <w:rPr>
          <w:rFonts w:ascii="Arial" w:hAnsi="Arial" w:cs="Arial"/>
          <w:sz w:val="20"/>
          <w:szCs w:val="20"/>
        </w:rPr>
        <w:t>se pri ponudniku ugotovi razlog za izključitev oziroma neizpolnjevanje zahteve</w:t>
      </w:r>
      <w:r>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03C38BDA" w14:textId="77777777" w:rsidR="00043C26" w:rsidRPr="00043C26" w:rsidRDefault="00043C26" w:rsidP="00043C26">
      <w:pPr>
        <w:rPr>
          <w:lang w:eastAsia="x-none"/>
        </w:rPr>
      </w:pPr>
    </w:p>
    <w:p w14:paraId="1A3E2E2C" w14:textId="3005672E" w:rsidR="00D06FFA" w:rsidRPr="00D06FFA" w:rsidRDefault="00D06FFA" w:rsidP="00043C26">
      <w:pPr>
        <w:pStyle w:val="Naslov3"/>
        <w:spacing w:before="0" w:after="0" w:line="260" w:lineRule="exact"/>
        <w:ind w:left="709"/>
        <w:jc w:val="both"/>
        <w:rPr>
          <w:rFonts w:cs="Arial"/>
          <w:b w:val="0"/>
          <w:szCs w:val="20"/>
          <w:lang w:val="sl-SI"/>
        </w:rPr>
      </w:pPr>
      <w:bookmarkStart w:id="24" w:name="_Toc141342550"/>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bookmarkEnd w:id="24"/>
    </w:p>
    <w:bookmarkEnd w:id="23"/>
    <w:p w14:paraId="23E9917D" w14:textId="77777777" w:rsidR="000666B0" w:rsidRPr="00453625" w:rsidRDefault="000666B0" w:rsidP="00D06FFA">
      <w:pPr>
        <w:spacing w:line="260" w:lineRule="exact"/>
        <w:jc w:val="both"/>
        <w:rPr>
          <w:rFonts w:ascii="Arial" w:hAnsi="Arial" w:cs="Arial"/>
          <w:sz w:val="20"/>
          <w:szCs w:val="20"/>
        </w:rPr>
      </w:pPr>
    </w:p>
    <w:p w14:paraId="26AEBA82" w14:textId="35B391C3" w:rsidR="00583CA5" w:rsidRPr="000C32C7" w:rsidRDefault="00583CA5" w:rsidP="00583CA5">
      <w:pPr>
        <w:pStyle w:val="Odstavekseznama"/>
        <w:numPr>
          <w:ilvl w:val="2"/>
          <w:numId w:val="24"/>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49ABF541" w14:textId="77777777" w:rsidR="007D35BF" w:rsidRPr="00AD12C5" w:rsidRDefault="007D35BF" w:rsidP="00583CA5">
      <w:pPr>
        <w:spacing w:line="260" w:lineRule="exact"/>
        <w:jc w:val="both"/>
        <w:rPr>
          <w:rFonts w:ascii="Arial" w:hAnsi="Arial" w:cs="Arial"/>
          <w:color w:val="000000"/>
          <w:sz w:val="20"/>
          <w:szCs w:val="20"/>
        </w:rPr>
      </w:pPr>
    </w:p>
    <w:p w14:paraId="64ECA689" w14:textId="4B71E7D9" w:rsidR="00E1168B" w:rsidRPr="00ED4593" w:rsidRDefault="00E802C1" w:rsidP="006D0037">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B33016"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70E8BEF2" w:rsidR="008570B0" w:rsidRDefault="007B3B54" w:rsidP="007F6F62">
      <w:pPr>
        <w:pStyle w:val="Naslov3"/>
        <w:numPr>
          <w:ilvl w:val="2"/>
          <w:numId w:val="16"/>
        </w:numPr>
        <w:spacing w:before="0" w:after="0" w:line="260" w:lineRule="exact"/>
        <w:jc w:val="both"/>
        <w:rPr>
          <w:rFonts w:cs="Arial"/>
          <w:b w:val="0"/>
          <w:color w:val="000000" w:themeColor="text1"/>
          <w:szCs w:val="20"/>
          <w:lang w:val="sl-SI"/>
        </w:rPr>
      </w:pPr>
      <w:bookmarkStart w:id="25" w:name="_Toc87964232"/>
      <w:bookmarkStart w:id="26" w:name="_Toc141342552"/>
      <w:r w:rsidRPr="00B33016">
        <w:rPr>
          <w:rFonts w:cs="Arial"/>
          <w:b w:val="0"/>
          <w:color w:val="000000" w:themeColor="text1"/>
          <w:szCs w:val="20"/>
        </w:rPr>
        <w:t>Pri p</w:t>
      </w:r>
      <w:r w:rsidR="00EB40B9" w:rsidRPr="00B33016">
        <w:rPr>
          <w:rFonts w:cs="Arial"/>
          <w:b w:val="0"/>
          <w:color w:val="000000" w:themeColor="text1"/>
          <w:szCs w:val="20"/>
        </w:rPr>
        <w:t>onudnik</w:t>
      </w:r>
      <w:r w:rsidRPr="00B33016">
        <w:rPr>
          <w:rFonts w:cs="Arial"/>
          <w:b w:val="0"/>
          <w:color w:val="000000" w:themeColor="text1"/>
          <w:szCs w:val="20"/>
        </w:rPr>
        <w:t>u</w:t>
      </w:r>
      <w:r w:rsidR="00EB40B9" w:rsidRPr="00B33016">
        <w:rPr>
          <w:rFonts w:cs="Arial"/>
          <w:b w:val="0"/>
          <w:color w:val="000000" w:themeColor="text1"/>
          <w:szCs w:val="20"/>
        </w:rPr>
        <w:t xml:space="preserve"> </w:t>
      </w:r>
      <w:r w:rsidR="00A66441" w:rsidRPr="00B33016">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25"/>
      <w:r w:rsidR="00B33016" w:rsidRPr="00B33016">
        <w:rPr>
          <w:rFonts w:cs="Arial"/>
          <w:b w:val="0"/>
          <w:color w:val="000000" w:themeColor="text1"/>
          <w:szCs w:val="20"/>
          <w:lang w:val="sl-SI"/>
        </w:rPr>
        <w:t>.</w:t>
      </w:r>
      <w:bookmarkEnd w:id="26"/>
    </w:p>
    <w:p w14:paraId="2BF22B8C" w14:textId="047D676A" w:rsidR="00587282" w:rsidRDefault="00587282" w:rsidP="00587282">
      <w:pPr>
        <w:rPr>
          <w:lang w:eastAsia="x-none"/>
        </w:rPr>
      </w:pPr>
    </w:p>
    <w:p w14:paraId="59F500E8" w14:textId="7E71331B" w:rsidR="00587282" w:rsidRPr="00C827D8" w:rsidRDefault="00587282" w:rsidP="00C827D8">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00C827D8"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4C43D023" w14:textId="77777777" w:rsidR="00B33016" w:rsidRPr="00B33016" w:rsidRDefault="00B33016" w:rsidP="00C827D8">
      <w:pPr>
        <w:jc w:val="both"/>
        <w:rPr>
          <w:lang w:eastAsia="x-none"/>
        </w:rPr>
      </w:pPr>
    </w:p>
    <w:p w14:paraId="3D719AC6" w14:textId="1942BD16" w:rsidR="00A047AE" w:rsidRDefault="00A047AE" w:rsidP="006A0241">
      <w:pPr>
        <w:pStyle w:val="Naslov3"/>
        <w:numPr>
          <w:ilvl w:val="2"/>
          <w:numId w:val="16"/>
        </w:numPr>
        <w:spacing w:before="0" w:after="0" w:line="260" w:lineRule="exact"/>
        <w:jc w:val="both"/>
        <w:rPr>
          <w:rFonts w:cs="Arial"/>
          <w:b w:val="0"/>
          <w:szCs w:val="20"/>
        </w:rPr>
      </w:pPr>
      <w:bookmarkStart w:id="27" w:name="_Toc87964233"/>
      <w:bookmarkStart w:id="28" w:name="_Toc14134255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1C13FC">
        <w:rPr>
          <w:rFonts w:cs="Arial"/>
          <w:b w:val="0"/>
          <w:color w:val="000000" w:themeColor="text1"/>
          <w:szCs w:val="20"/>
          <w:lang w:val="sl-SI"/>
        </w:rPr>
        <w:t xml:space="preserve">, </w:t>
      </w:r>
      <w:r w:rsidRPr="007D35BF">
        <w:rPr>
          <w:rFonts w:cs="Arial"/>
          <w:b w:val="0"/>
          <w:color w:val="000000" w:themeColor="text1"/>
          <w:szCs w:val="20"/>
        </w:rPr>
        <w:t>158/20</w:t>
      </w:r>
      <w:r w:rsidR="009F6225">
        <w:rPr>
          <w:rFonts w:cs="Arial"/>
          <w:b w:val="0"/>
          <w:color w:val="000000" w:themeColor="text1"/>
          <w:szCs w:val="20"/>
          <w:lang w:val="sl-SI"/>
        </w:rPr>
        <w:t>,</w:t>
      </w:r>
      <w:r w:rsidR="001C13FC">
        <w:rPr>
          <w:rFonts w:cs="Arial"/>
          <w:b w:val="0"/>
          <w:color w:val="000000" w:themeColor="text1"/>
          <w:szCs w:val="20"/>
          <w:lang w:val="sl-SI"/>
        </w:rPr>
        <w:t xml:space="preserve"> 3</w:t>
      </w:r>
      <w:r w:rsidR="00DF3FD0">
        <w:rPr>
          <w:rFonts w:cs="Arial"/>
          <w:b w:val="0"/>
          <w:color w:val="000000" w:themeColor="text1"/>
          <w:szCs w:val="20"/>
          <w:lang w:val="sl-SI"/>
        </w:rPr>
        <w:t xml:space="preserve">/22 </w:t>
      </w:r>
      <w:r w:rsidR="009F6225">
        <w:rPr>
          <w:rFonts w:cs="Arial"/>
          <w:b w:val="0"/>
          <w:color w:val="000000" w:themeColor="text1"/>
          <w:szCs w:val="20"/>
          <w:lang w:val="sl-SI"/>
        </w:rPr>
        <w:t>–</w:t>
      </w:r>
      <w:r w:rsidR="00DF3FD0">
        <w:rPr>
          <w:rFonts w:cs="Arial"/>
          <w:b w:val="0"/>
          <w:color w:val="000000" w:themeColor="text1"/>
          <w:szCs w:val="20"/>
          <w:lang w:val="sl-SI"/>
        </w:rPr>
        <w:t xml:space="preserve"> </w:t>
      </w:r>
      <w:proofErr w:type="spellStart"/>
      <w:r w:rsidR="00DF3FD0">
        <w:rPr>
          <w:rFonts w:cs="Arial"/>
          <w:b w:val="0"/>
          <w:color w:val="000000" w:themeColor="text1"/>
          <w:szCs w:val="20"/>
          <w:lang w:val="sl-SI"/>
        </w:rPr>
        <w:t>ZDeb</w:t>
      </w:r>
      <w:proofErr w:type="spellEnd"/>
      <w:r w:rsidR="009F6225">
        <w:rPr>
          <w:rFonts w:cs="Arial"/>
          <w:b w:val="0"/>
          <w:color w:val="000000" w:themeColor="text1"/>
          <w:szCs w:val="20"/>
          <w:lang w:val="sl-SI"/>
        </w:rPr>
        <w:t xml:space="preserve"> in 16/23 - </w:t>
      </w:r>
      <w:proofErr w:type="spellStart"/>
      <w:r w:rsidR="009F6225">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7"/>
      <w:bookmarkEnd w:id="28"/>
      <w:r w:rsidRPr="007D35BF">
        <w:rPr>
          <w:rFonts w:cs="Arial"/>
          <w:b w:val="0"/>
          <w:szCs w:val="20"/>
        </w:rPr>
        <w:t xml:space="preserve"> </w:t>
      </w:r>
    </w:p>
    <w:bookmarkEnd w:id="20"/>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9" w:name="_Toc141342554"/>
      <w:r>
        <w:t>8.2</w:t>
      </w:r>
      <w:r>
        <w:tab/>
      </w:r>
      <w:r w:rsidR="007463B3" w:rsidRPr="006936D6">
        <w:rPr>
          <w:szCs w:val="22"/>
        </w:rPr>
        <w:t>Pogoji za sodelovanje</w:t>
      </w:r>
      <w:bookmarkEnd w:id="2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30" w:name="_Toc141342555"/>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3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96BA5F6" w14:textId="77777777" w:rsidR="00604D38" w:rsidRDefault="00604D38" w:rsidP="003E3E73">
      <w:pPr>
        <w:spacing w:line="260" w:lineRule="exact"/>
        <w:ind w:left="720"/>
        <w:jc w:val="both"/>
        <w:rPr>
          <w:rFonts w:ascii="Arial" w:hAnsi="Arial" w:cs="Arial"/>
          <w:color w:val="000000" w:themeColor="text1"/>
          <w:sz w:val="20"/>
          <w:szCs w:val="20"/>
        </w:rPr>
      </w:pPr>
    </w:p>
    <w:p w14:paraId="6B4FB952" w14:textId="05F02943"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A57BBDC" w14:textId="77777777" w:rsidR="00BC1FA3" w:rsidRDefault="00BC1FA3" w:rsidP="00B07CFF">
      <w:pPr>
        <w:spacing w:line="260" w:lineRule="exact"/>
        <w:jc w:val="both"/>
        <w:rPr>
          <w:rFonts w:ascii="Arial" w:hAnsi="Arial" w:cs="Arial"/>
          <w:sz w:val="20"/>
          <w:szCs w:val="20"/>
        </w:rPr>
      </w:pPr>
    </w:p>
    <w:p w14:paraId="5B0E2F0F" w14:textId="77777777" w:rsidR="006D03EA" w:rsidRPr="00B867DB" w:rsidRDefault="006D03EA" w:rsidP="00B07CFF">
      <w:pPr>
        <w:spacing w:line="260" w:lineRule="exact"/>
        <w:jc w:val="both"/>
        <w:rPr>
          <w:rFonts w:ascii="Arial" w:hAnsi="Arial" w:cs="Arial"/>
          <w:sz w:val="20"/>
          <w:szCs w:val="20"/>
        </w:rPr>
      </w:pPr>
    </w:p>
    <w:p w14:paraId="22CECFD3" w14:textId="65475927" w:rsidR="00066512" w:rsidRDefault="006936D6" w:rsidP="003E3E73">
      <w:pPr>
        <w:pStyle w:val="Naslov1"/>
        <w:tabs>
          <w:tab w:val="left" w:pos="284"/>
        </w:tabs>
        <w:spacing w:before="0" w:after="0" w:line="260" w:lineRule="exact"/>
      </w:pPr>
      <w:bookmarkStart w:id="31" w:name="_Toc141342556"/>
      <w:r w:rsidRPr="00535DF0">
        <w:t>9</w:t>
      </w:r>
      <w:r w:rsidRPr="00535DF0">
        <w:tab/>
      </w:r>
      <w:r w:rsidR="00066512" w:rsidRPr="00535DF0">
        <w:t>MERILO</w:t>
      </w:r>
      <w:bookmarkEnd w:id="31"/>
      <w:r w:rsidR="00366428" w:rsidRPr="00453625">
        <w:t xml:space="preserve"> </w:t>
      </w:r>
    </w:p>
    <w:p w14:paraId="73079084" w14:textId="77777777" w:rsidR="000A74CE" w:rsidRDefault="000A74CE" w:rsidP="003E3E73">
      <w:pPr>
        <w:spacing w:line="260" w:lineRule="exact"/>
      </w:pPr>
    </w:p>
    <w:p w14:paraId="62355282" w14:textId="5BB54638" w:rsidR="006655F2" w:rsidRPr="000F1E4E" w:rsidRDefault="006655F2" w:rsidP="000F1E4E">
      <w:pPr>
        <w:spacing w:line="260" w:lineRule="exact"/>
        <w:jc w:val="both"/>
        <w:rPr>
          <w:rFonts w:ascii="Arial" w:hAnsi="Arial" w:cs="Arial"/>
          <w:sz w:val="20"/>
          <w:szCs w:val="20"/>
        </w:rPr>
      </w:pPr>
      <w:r w:rsidRPr="000F1E4E">
        <w:rPr>
          <w:rFonts w:ascii="Arial" w:hAnsi="Arial" w:cs="Arial"/>
          <w:sz w:val="20"/>
          <w:szCs w:val="20"/>
          <w:lang w:eastAsia="en-US"/>
        </w:rPr>
        <w:t xml:space="preserve">Merilo za izbor ponudbe in oddajo javnega naročila je </w:t>
      </w:r>
      <w:r w:rsidRPr="000F1E4E">
        <w:rPr>
          <w:rFonts w:ascii="Arial" w:hAnsi="Arial" w:cs="Arial"/>
          <w:sz w:val="20"/>
          <w:szCs w:val="20"/>
        </w:rPr>
        <w:t xml:space="preserve">ekonomsko najugodnejša ponudba, pri čemer se ponudbe za posamezen sklop oceni na podlagi </w:t>
      </w:r>
      <w:r w:rsidR="00273213" w:rsidRPr="000F1E4E">
        <w:rPr>
          <w:rFonts w:ascii="Arial" w:hAnsi="Arial" w:cs="Arial"/>
          <w:sz w:val="20"/>
          <w:szCs w:val="20"/>
        </w:rPr>
        <w:t xml:space="preserve">spodaj navedenih in opredeljenih meril:  </w:t>
      </w:r>
    </w:p>
    <w:p w14:paraId="5453BD31" w14:textId="77777777" w:rsidR="000F1E4E" w:rsidRPr="000F1E4E" w:rsidRDefault="000F1E4E" w:rsidP="000F1E4E">
      <w:pPr>
        <w:spacing w:line="260" w:lineRule="exact"/>
        <w:jc w:val="both"/>
        <w:rPr>
          <w:rFonts w:ascii="Arial" w:hAnsi="Arial" w:cs="Arial"/>
          <w:sz w:val="20"/>
          <w:szCs w:val="20"/>
        </w:rPr>
      </w:pPr>
    </w:p>
    <w:p w14:paraId="4849A1A8"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noProof/>
          <w:sz w:val="20"/>
          <w:szCs w:val="20"/>
        </w:rPr>
        <w:t>Merilo1 (</w:t>
      </w:r>
      <w:r w:rsidRPr="000F1E4E">
        <w:rPr>
          <w:rFonts w:ascii="Arial" w:hAnsi="Arial" w:cs="Arial"/>
          <w:b/>
          <w:noProof/>
          <w:sz w:val="20"/>
          <w:szCs w:val="20"/>
        </w:rPr>
        <w:t>M1</w:t>
      </w:r>
      <w:r w:rsidRPr="000F1E4E">
        <w:rPr>
          <w:rFonts w:ascii="Arial" w:hAnsi="Arial" w:cs="Arial"/>
          <w:noProof/>
          <w:sz w:val="20"/>
          <w:szCs w:val="20"/>
        </w:rPr>
        <w:t>) cena za uro dela kleparskih storitev</w:t>
      </w:r>
    </w:p>
    <w:p w14:paraId="4BCB964D"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Merilo2 (</w:t>
      </w:r>
      <w:r w:rsidRPr="000F1E4E">
        <w:rPr>
          <w:rFonts w:ascii="Arial" w:hAnsi="Arial" w:cs="Arial"/>
          <w:b/>
          <w:sz w:val="20"/>
          <w:szCs w:val="20"/>
        </w:rPr>
        <w:t>M2</w:t>
      </w:r>
      <w:r w:rsidRPr="000F1E4E">
        <w:rPr>
          <w:rFonts w:ascii="Arial" w:hAnsi="Arial" w:cs="Arial"/>
          <w:sz w:val="20"/>
          <w:szCs w:val="20"/>
        </w:rPr>
        <w:t>) cena za uro dela ličarskih storitev</w:t>
      </w:r>
    </w:p>
    <w:p w14:paraId="5C51F3DE"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noProof/>
          <w:sz w:val="20"/>
          <w:szCs w:val="20"/>
        </w:rPr>
        <w:t>Merilo3 (</w:t>
      </w:r>
      <w:r w:rsidRPr="000F1E4E">
        <w:rPr>
          <w:rFonts w:ascii="Arial" w:hAnsi="Arial" w:cs="Arial"/>
          <w:b/>
          <w:noProof/>
          <w:sz w:val="20"/>
          <w:szCs w:val="20"/>
        </w:rPr>
        <w:t>M3</w:t>
      </w:r>
      <w:r w:rsidRPr="000F1E4E">
        <w:rPr>
          <w:rFonts w:ascii="Arial" w:hAnsi="Arial" w:cs="Arial"/>
          <w:noProof/>
          <w:sz w:val="20"/>
          <w:szCs w:val="20"/>
        </w:rPr>
        <w:t>) popust na ličarski material</w:t>
      </w:r>
    </w:p>
    <w:p w14:paraId="4F057B11"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Merilo4 (</w:t>
      </w:r>
      <w:r w:rsidRPr="000F1E4E">
        <w:rPr>
          <w:rFonts w:ascii="Arial" w:hAnsi="Arial" w:cs="Arial"/>
          <w:b/>
          <w:sz w:val="20"/>
          <w:szCs w:val="20"/>
        </w:rPr>
        <w:t>M4</w:t>
      </w:r>
      <w:r w:rsidRPr="000F1E4E">
        <w:rPr>
          <w:rFonts w:ascii="Arial" w:hAnsi="Arial" w:cs="Arial"/>
          <w:sz w:val="20"/>
          <w:szCs w:val="20"/>
        </w:rPr>
        <w:t>) popust na originalne nadomestne dele in material</w:t>
      </w:r>
    </w:p>
    <w:p w14:paraId="204F18D7" w14:textId="2FB95ACB" w:rsidR="000F1E4E" w:rsidRPr="000F1E4E" w:rsidRDefault="000F1E4E" w:rsidP="000F1E4E">
      <w:pPr>
        <w:spacing w:line="260" w:lineRule="exact"/>
        <w:jc w:val="both"/>
        <w:rPr>
          <w:rFonts w:ascii="Arial" w:hAnsi="Arial" w:cs="Arial"/>
          <w:sz w:val="20"/>
          <w:szCs w:val="20"/>
        </w:rPr>
      </w:pPr>
      <w:r w:rsidRPr="000F1E4E">
        <w:rPr>
          <w:rFonts w:ascii="Arial" w:hAnsi="Arial" w:cs="Arial"/>
          <w:sz w:val="20"/>
          <w:szCs w:val="20"/>
        </w:rPr>
        <w:t>Merilo5 (</w:t>
      </w:r>
      <w:r w:rsidRPr="000F1E4E">
        <w:rPr>
          <w:rFonts w:ascii="Arial" w:hAnsi="Arial" w:cs="Arial"/>
          <w:b/>
          <w:sz w:val="20"/>
          <w:szCs w:val="20"/>
        </w:rPr>
        <w:t>M5</w:t>
      </w:r>
      <w:r w:rsidRPr="000F1E4E">
        <w:rPr>
          <w:rFonts w:ascii="Arial" w:hAnsi="Arial" w:cs="Arial"/>
          <w:sz w:val="20"/>
          <w:szCs w:val="20"/>
        </w:rPr>
        <w:t xml:space="preserve">) popust na </w:t>
      </w:r>
      <w:r w:rsidR="00E30B2D">
        <w:rPr>
          <w:rFonts w:ascii="Arial" w:hAnsi="Arial" w:cs="Arial"/>
          <w:sz w:val="20"/>
          <w:szCs w:val="20"/>
        </w:rPr>
        <w:t>originalom enakovredne</w:t>
      </w:r>
      <w:r w:rsidRPr="000F1E4E">
        <w:rPr>
          <w:rFonts w:ascii="Arial" w:hAnsi="Arial" w:cs="Arial"/>
          <w:sz w:val="20"/>
          <w:szCs w:val="20"/>
        </w:rPr>
        <w:t xml:space="preserve"> nadomestne dele in material</w:t>
      </w:r>
    </w:p>
    <w:p w14:paraId="1578A588" w14:textId="77777777" w:rsidR="000F1E4E" w:rsidRPr="000F1E4E" w:rsidRDefault="000F1E4E" w:rsidP="000F1E4E">
      <w:pPr>
        <w:spacing w:line="260" w:lineRule="exact"/>
        <w:jc w:val="both"/>
        <w:rPr>
          <w:rFonts w:ascii="Arial" w:hAnsi="Arial" w:cs="Arial"/>
          <w:noProof/>
          <w:sz w:val="20"/>
          <w:szCs w:val="20"/>
        </w:rPr>
      </w:pPr>
      <w:r w:rsidRPr="000F1E4E">
        <w:rPr>
          <w:rFonts w:ascii="Arial" w:hAnsi="Arial" w:cs="Arial"/>
          <w:sz w:val="20"/>
          <w:szCs w:val="20"/>
        </w:rPr>
        <w:t>Merilo6 (</w:t>
      </w:r>
      <w:r w:rsidRPr="000F1E4E">
        <w:rPr>
          <w:rFonts w:ascii="Arial" w:hAnsi="Arial" w:cs="Arial"/>
          <w:b/>
          <w:sz w:val="20"/>
          <w:szCs w:val="20"/>
        </w:rPr>
        <w:t>M6</w:t>
      </w:r>
      <w:r w:rsidRPr="000F1E4E">
        <w:rPr>
          <w:rFonts w:ascii="Arial" w:hAnsi="Arial" w:cs="Arial"/>
          <w:sz w:val="20"/>
          <w:szCs w:val="20"/>
        </w:rPr>
        <w:t>) oddaljenost servisne delavnice ponudnika od lokacije naročnika</w:t>
      </w:r>
    </w:p>
    <w:p w14:paraId="50731970" w14:textId="77777777" w:rsidR="000F1E4E" w:rsidRPr="000F1E4E" w:rsidRDefault="000F1E4E" w:rsidP="000F1E4E">
      <w:pPr>
        <w:spacing w:line="260" w:lineRule="exact"/>
        <w:jc w:val="both"/>
        <w:rPr>
          <w:rFonts w:ascii="Arial" w:hAnsi="Arial" w:cs="Arial"/>
          <w:noProof/>
          <w:sz w:val="20"/>
          <w:szCs w:val="20"/>
        </w:rPr>
      </w:pPr>
    </w:p>
    <w:p w14:paraId="6AA3BF04"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noProof/>
          <w:sz w:val="20"/>
          <w:szCs w:val="20"/>
        </w:rPr>
        <w:t xml:space="preserve">Kot najugodnejši bo izbran ponudnik, ki bo dosegel največje skupno število točk po spodaj opredeljenih merilih in </w:t>
      </w:r>
      <w:r w:rsidRPr="000F1E4E">
        <w:rPr>
          <w:rFonts w:ascii="Arial" w:hAnsi="Arial" w:cs="Arial"/>
          <w:sz w:val="20"/>
          <w:szCs w:val="20"/>
        </w:rPr>
        <w:t>katerega ponudba bo dopustna. Skupno doseženo število točk po merilih je seštevek prejetih točk po posameznih merilih, in sicer:</w:t>
      </w:r>
    </w:p>
    <w:p w14:paraId="1318ADF0" w14:textId="77777777" w:rsidR="000F1E4E" w:rsidRPr="000F1E4E" w:rsidRDefault="000F1E4E" w:rsidP="000F1E4E">
      <w:pPr>
        <w:spacing w:line="260" w:lineRule="exact"/>
        <w:jc w:val="both"/>
        <w:rPr>
          <w:rFonts w:ascii="Arial" w:hAnsi="Arial" w:cs="Arial"/>
          <w:b/>
          <w:sz w:val="20"/>
          <w:szCs w:val="20"/>
        </w:rPr>
      </w:pPr>
      <w:r w:rsidRPr="000F1E4E">
        <w:rPr>
          <w:rFonts w:ascii="Arial" w:hAnsi="Arial" w:cs="Arial"/>
          <w:b/>
          <w:sz w:val="20"/>
          <w:szCs w:val="20"/>
        </w:rPr>
        <w:t>M</w:t>
      </w:r>
      <w:r w:rsidRPr="000F1E4E">
        <w:rPr>
          <w:rFonts w:ascii="Arial" w:hAnsi="Arial" w:cs="Arial"/>
          <w:b/>
          <w:sz w:val="20"/>
          <w:szCs w:val="20"/>
          <w:vertAlign w:val="subscript"/>
        </w:rPr>
        <w:t xml:space="preserve">(x) </w:t>
      </w:r>
      <w:r w:rsidRPr="000F1E4E">
        <w:rPr>
          <w:rFonts w:ascii="Arial" w:hAnsi="Arial" w:cs="Arial"/>
          <w:b/>
          <w:sz w:val="20"/>
          <w:szCs w:val="20"/>
        </w:rPr>
        <w:t>= M1</w:t>
      </w:r>
      <w:r w:rsidRPr="000F1E4E">
        <w:rPr>
          <w:rFonts w:ascii="Arial" w:hAnsi="Arial" w:cs="Arial"/>
          <w:b/>
          <w:sz w:val="20"/>
          <w:szCs w:val="20"/>
          <w:vertAlign w:val="subscript"/>
        </w:rPr>
        <w:t xml:space="preserve">(x) </w:t>
      </w:r>
      <w:r w:rsidRPr="000F1E4E">
        <w:rPr>
          <w:rFonts w:ascii="Arial" w:hAnsi="Arial" w:cs="Arial"/>
          <w:b/>
          <w:sz w:val="20"/>
          <w:szCs w:val="20"/>
        </w:rPr>
        <w:t>+ M2</w:t>
      </w:r>
      <w:r w:rsidRPr="000F1E4E">
        <w:rPr>
          <w:rFonts w:ascii="Arial" w:hAnsi="Arial" w:cs="Arial"/>
          <w:b/>
          <w:sz w:val="20"/>
          <w:szCs w:val="20"/>
          <w:vertAlign w:val="subscript"/>
        </w:rPr>
        <w:t>(x)</w:t>
      </w:r>
      <w:r w:rsidRPr="000F1E4E">
        <w:rPr>
          <w:rFonts w:ascii="Arial" w:hAnsi="Arial" w:cs="Arial"/>
          <w:b/>
          <w:sz w:val="20"/>
          <w:szCs w:val="20"/>
        </w:rPr>
        <w:t xml:space="preserve"> + </w:t>
      </w:r>
      <w:r w:rsidRPr="000F1E4E">
        <w:rPr>
          <w:rFonts w:ascii="Arial" w:hAnsi="Arial" w:cs="Arial"/>
          <w:b/>
          <w:sz w:val="20"/>
          <w:szCs w:val="20"/>
          <w:vertAlign w:val="subscript"/>
        </w:rPr>
        <w:t xml:space="preserve">  </w:t>
      </w:r>
      <w:r w:rsidRPr="000F1E4E">
        <w:rPr>
          <w:rFonts w:ascii="Arial" w:hAnsi="Arial" w:cs="Arial"/>
          <w:b/>
          <w:sz w:val="20"/>
          <w:szCs w:val="20"/>
        </w:rPr>
        <w:t>M3</w:t>
      </w:r>
      <w:r w:rsidRPr="000F1E4E">
        <w:rPr>
          <w:rFonts w:ascii="Arial" w:hAnsi="Arial" w:cs="Arial"/>
          <w:b/>
          <w:sz w:val="20"/>
          <w:szCs w:val="20"/>
          <w:vertAlign w:val="subscript"/>
        </w:rPr>
        <w:t>(x)</w:t>
      </w:r>
      <w:r w:rsidRPr="000F1E4E">
        <w:rPr>
          <w:rFonts w:ascii="Arial" w:hAnsi="Arial" w:cs="Arial"/>
          <w:b/>
          <w:sz w:val="20"/>
          <w:szCs w:val="20"/>
        </w:rPr>
        <w:t xml:space="preserve"> + M4</w:t>
      </w:r>
      <w:r w:rsidRPr="000F1E4E">
        <w:rPr>
          <w:rFonts w:ascii="Arial" w:hAnsi="Arial" w:cs="Arial"/>
          <w:b/>
          <w:sz w:val="20"/>
          <w:szCs w:val="20"/>
          <w:vertAlign w:val="subscript"/>
        </w:rPr>
        <w:t>(x)</w:t>
      </w:r>
      <w:r w:rsidRPr="000F1E4E">
        <w:rPr>
          <w:rFonts w:ascii="Arial" w:hAnsi="Arial" w:cs="Arial"/>
          <w:b/>
          <w:sz w:val="20"/>
          <w:szCs w:val="20"/>
        </w:rPr>
        <w:t xml:space="preserve"> + M5</w:t>
      </w:r>
      <w:r w:rsidRPr="000F1E4E">
        <w:rPr>
          <w:rFonts w:ascii="Arial" w:hAnsi="Arial" w:cs="Arial"/>
          <w:b/>
          <w:sz w:val="20"/>
          <w:szCs w:val="20"/>
          <w:vertAlign w:val="subscript"/>
        </w:rPr>
        <w:t>(x)</w:t>
      </w:r>
      <w:r w:rsidRPr="000F1E4E">
        <w:rPr>
          <w:rFonts w:ascii="Arial" w:hAnsi="Arial" w:cs="Arial"/>
          <w:b/>
          <w:sz w:val="20"/>
          <w:szCs w:val="20"/>
        </w:rPr>
        <w:t xml:space="preserve"> + M6</w:t>
      </w:r>
      <w:r w:rsidRPr="000F1E4E">
        <w:rPr>
          <w:rFonts w:ascii="Arial" w:hAnsi="Arial" w:cs="Arial"/>
          <w:b/>
          <w:sz w:val="20"/>
          <w:szCs w:val="20"/>
          <w:vertAlign w:val="subscript"/>
        </w:rPr>
        <w:t>(x)</w:t>
      </w:r>
    </w:p>
    <w:p w14:paraId="34D59D84" w14:textId="77777777" w:rsidR="000F1E4E" w:rsidRPr="000F1E4E" w:rsidRDefault="000F1E4E" w:rsidP="000F1E4E">
      <w:pPr>
        <w:spacing w:line="260" w:lineRule="exact"/>
        <w:jc w:val="both"/>
        <w:rPr>
          <w:rFonts w:ascii="Arial" w:hAnsi="Arial" w:cs="Arial"/>
          <w:sz w:val="20"/>
          <w:szCs w:val="20"/>
        </w:rPr>
      </w:pPr>
    </w:p>
    <w:p w14:paraId="020895D1" w14:textId="77777777" w:rsidR="000F1E4E" w:rsidRPr="000F1E4E" w:rsidRDefault="000F1E4E" w:rsidP="000F1E4E">
      <w:pPr>
        <w:spacing w:line="260" w:lineRule="exact"/>
        <w:jc w:val="both"/>
        <w:rPr>
          <w:rFonts w:ascii="Arial" w:hAnsi="Arial" w:cs="Arial"/>
          <w:b/>
          <w:sz w:val="20"/>
          <w:szCs w:val="20"/>
        </w:rPr>
      </w:pPr>
      <w:r w:rsidRPr="000F1E4E">
        <w:rPr>
          <w:rFonts w:ascii="Arial" w:hAnsi="Arial" w:cs="Arial"/>
          <w:sz w:val="20"/>
          <w:szCs w:val="20"/>
        </w:rPr>
        <w:t xml:space="preserve">Največje možno število prejetih točk je 100. Skupno število točk po merilu </w:t>
      </w:r>
      <w:r w:rsidRPr="000F1E4E">
        <w:rPr>
          <w:rFonts w:ascii="Arial" w:hAnsi="Arial" w:cs="Arial"/>
          <w:b/>
          <w:sz w:val="20"/>
          <w:szCs w:val="20"/>
        </w:rPr>
        <w:t>M</w:t>
      </w:r>
      <w:r w:rsidRPr="000F1E4E">
        <w:rPr>
          <w:rFonts w:ascii="Arial" w:hAnsi="Arial" w:cs="Arial"/>
          <w:b/>
          <w:sz w:val="20"/>
          <w:szCs w:val="20"/>
          <w:vertAlign w:val="subscript"/>
        </w:rPr>
        <w:t xml:space="preserve">(x)  </w:t>
      </w:r>
      <w:r w:rsidRPr="000F1E4E">
        <w:rPr>
          <w:rFonts w:ascii="Arial" w:hAnsi="Arial" w:cs="Arial"/>
          <w:sz w:val="20"/>
          <w:szCs w:val="20"/>
        </w:rPr>
        <w:t xml:space="preserve">se izračuna na 2 decimalki. V primeru, da dve ali več ponudb prejmejo enako skupno število točk po merilu </w:t>
      </w:r>
      <w:r w:rsidRPr="000F1E4E">
        <w:rPr>
          <w:rFonts w:ascii="Arial" w:hAnsi="Arial" w:cs="Arial"/>
          <w:b/>
          <w:sz w:val="20"/>
          <w:szCs w:val="20"/>
        </w:rPr>
        <w:t>M</w:t>
      </w:r>
      <w:r w:rsidRPr="000F1E4E">
        <w:rPr>
          <w:rFonts w:ascii="Arial" w:hAnsi="Arial" w:cs="Arial"/>
          <w:b/>
          <w:sz w:val="20"/>
          <w:szCs w:val="20"/>
          <w:vertAlign w:val="subscript"/>
        </w:rPr>
        <w:t>(x)</w:t>
      </w:r>
      <w:r w:rsidRPr="000F1E4E">
        <w:rPr>
          <w:rFonts w:ascii="Arial" w:hAnsi="Arial" w:cs="Arial"/>
          <w:sz w:val="20"/>
          <w:szCs w:val="20"/>
        </w:rPr>
        <w:t>, se izračuna na 4 decimalke.</w:t>
      </w:r>
    </w:p>
    <w:p w14:paraId="414DE398" w14:textId="77777777" w:rsidR="00875B7A" w:rsidRPr="000F1E4E" w:rsidRDefault="00875B7A" w:rsidP="000F1E4E">
      <w:pPr>
        <w:spacing w:line="260" w:lineRule="exact"/>
        <w:jc w:val="both"/>
        <w:rPr>
          <w:rFonts w:ascii="Arial" w:hAnsi="Arial" w:cs="Arial"/>
          <w:sz w:val="20"/>
          <w:szCs w:val="20"/>
        </w:rPr>
      </w:pPr>
    </w:p>
    <w:p w14:paraId="1C2BB3E1"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1. MERILO 1 (M1) (</w:t>
      </w:r>
      <w:r w:rsidRPr="000F1E4E">
        <w:rPr>
          <w:rFonts w:ascii="Arial" w:hAnsi="Arial" w:cs="Arial"/>
          <w:noProof/>
          <w:sz w:val="20"/>
          <w:szCs w:val="20"/>
        </w:rPr>
        <w:t>cena za uro dela kleparskih storitev)</w:t>
      </w:r>
    </w:p>
    <w:p w14:paraId="50865468" w14:textId="5EDF1BC4"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izračunana vrednost za kleparske storitve.</w:t>
      </w:r>
      <w:r w:rsidR="00875B7A">
        <w:rPr>
          <w:rFonts w:ascii="Arial" w:hAnsi="Arial" w:cs="Arial"/>
          <w:sz w:val="20"/>
          <w:szCs w:val="20"/>
        </w:rPr>
        <w:t xml:space="preserve"> </w:t>
      </w:r>
      <w:r w:rsidRPr="000F1E4E">
        <w:rPr>
          <w:rFonts w:ascii="Arial" w:hAnsi="Arial" w:cs="Arial"/>
          <w:sz w:val="20"/>
          <w:szCs w:val="20"/>
        </w:rPr>
        <w:t>Končni izračun za kleparske storitve</w:t>
      </w:r>
      <w:r w:rsidR="00875B7A">
        <w:rPr>
          <w:rFonts w:ascii="Arial" w:hAnsi="Arial" w:cs="Arial"/>
          <w:sz w:val="20"/>
          <w:szCs w:val="20"/>
        </w:rPr>
        <w:t>:</w:t>
      </w:r>
    </w:p>
    <w:p w14:paraId="4C60F591"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M1</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(x) </w:t>
      </w:r>
      <w:r w:rsidRPr="000F1E4E">
        <w:rPr>
          <w:rFonts w:ascii="Arial" w:hAnsi="Arial" w:cs="Arial"/>
          <w:b/>
          <w:bCs/>
          <w:sz w:val="20"/>
          <w:szCs w:val="20"/>
        </w:rPr>
        <w:t>)*</w:t>
      </w:r>
      <w:r w:rsidRPr="000F1E4E">
        <w:rPr>
          <w:rFonts w:ascii="Arial" w:hAnsi="Arial" w:cs="Arial"/>
          <w:b/>
          <w:sz w:val="20"/>
          <w:szCs w:val="20"/>
        </w:rPr>
        <w:t xml:space="preserve"> M1</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3EB9A912"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M1</w:t>
      </w:r>
      <w:r w:rsidRPr="000F1E4E">
        <w:rPr>
          <w:rFonts w:ascii="Arial" w:hAnsi="Arial" w:cs="Arial"/>
          <w:b/>
          <w:sz w:val="20"/>
          <w:szCs w:val="20"/>
          <w:vertAlign w:val="subscript"/>
        </w:rPr>
        <w:t xml:space="preserve">(x)  </w:t>
      </w:r>
      <w:r w:rsidRPr="000F1E4E">
        <w:rPr>
          <w:rFonts w:ascii="Arial" w:hAnsi="Arial" w:cs="Arial"/>
          <w:sz w:val="20"/>
          <w:szCs w:val="20"/>
        </w:rPr>
        <w:t xml:space="preserve">     doseženo število točk posamezne ponudbe po tem merilu</w:t>
      </w:r>
    </w:p>
    <w:p w14:paraId="7397F8DE" w14:textId="77777777" w:rsidR="000F1E4E" w:rsidRPr="000F1E4E" w:rsidRDefault="000F1E4E" w:rsidP="00875B7A">
      <w:pPr>
        <w:spacing w:line="260" w:lineRule="exact"/>
        <w:jc w:val="both"/>
        <w:rPr>
          <w:rFonts w:ascii="Arial" w:hAnsi="Arial" w:cs="Arial"/>
          <w:b/>
          <w:sz w:val="20"/>
          <w:szCs w:val="20"/>
        </w:rPr>
      </w:pP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najnižja vrednost</w:t>
      </w:r>
      <w:r w:rsidRPr="000F1E4E">
        <w:rPr>
          <w:rFonts w:ascii="Arial" w:hAnsi="Arial" w:cs="Arial"/>
          <w:noProof/>
          <w:sz w:val="20"/>
          <w:szCs w:val="20"/>
        </w:rPr>
        <w:t xml:space="preserve"> cene za uro kleparskega dela</w:t>
      </w:r>
      <w:r w:rsidRPr="000F1E4E">
        <w:rPr>
          <w:rFonts w:ascii="Arial" w:hAnsi="Arial" w:cs="Arial"/>
          <w:bCs/>
          <w:sz w:val="20"/>
          <w:szCs w:val="20"/>
          <w:vertAlign w:val="subscript"/>
        </w:rPr>
        <w:t xml:space="preserve"> </w:t>
      </w:r>
      <w:r w:rsidRPr="000F1E4E">
        <w:rPr>
          <w:rFonts w:ascii="Arial" w:hAnsi="Arial" w:cs="Arial"/>
          <w:sz w:val="20"/>
          <w:szCs w:val="20"/>
        </w:rPr>
        <w:t>od vseh ponudb</w:t>
      </w:r>
    </w:p>
    <w:p w14:paraId="28335AFB" w14:textId="77777777" w:rsidR="000F1E4E" w:rsidRPr="000F1E4E" w:rsidRDefault="000F1E4E" w:rsidP="00875B7A">
      <w:pPr>
        <w:spacing w:line="260" w:lineRule="exact"/>
        <w:jc w:val="both"/>
        <w:rPr>
          <w:rFonts w:ascii="Arial" w:hAnsi="Arial" w:cs="Arial"/>
          <w:bCs/>
          <w:sz w:val="20"/>
          <w:szCs w:val="20"/>
          <w:vertAlign w:val="subscript"/>
        </w:rPr>
      </w:pPr>
      <w:proofErr w:type="spellStart"/>
      <w:r w:rsidRPr="000F1E4E">
        <w:rPr>
          <w:rFonts w:ascii="Arial" w:hAnsi="Arial" w:cs="Arial"/>
          <w:b/>
          <w:bCs/>
          <w:sz w:val="20"/>
          <w:szCs w:val="20"/>
        </w:rPr>
        <w:t>Cpk</w:t>
      </w:r>
      <w:proofErr w:type="spellEnd"/>
      <w:r w:rsidRPr="000F1E4E">
        <w:rPr>
          <w:rFonts w:ascii="Arial" w:hAnsi="Arial" w:cs="Arial"/>
          <w:b/>
          <w:bCs/>
          <w:sz w:val="20"/>
          <w:szCs w:val="20"/>
          <w:vertAlign w:val="subscript"/>
        </w:rPr>
        <w:t>(x)</w:t>
      </w:r>
      <w:r w:rsidRPr="000F1E4E">
        <w:rPr>
          <w:rFonts w:ascii="Arial" w:hAnsi="Arial" w:cs="Arial"/>
          <w:sz w:val="20"/>
          <w:szCs w:val="20"/>
        </w:rPr>
        <w:t xml:space="preserve"> </w:t>
      </w:r>
      <w:r w:rsidRPr="000F1E4E">
        <w:rPr>
          <w:rFonts w:ascii="Arial" w:hAnsi="Arial" w:cs="Arial"/>
          <w:sz w:val="20"/>
          <w:szCs w:val="20"/>
        </w:rPr>
        <w:tab/>
        <w:t xml:space="preserve"> ponujena vrednost </w:t>
      </w:r>
      <w:r w:rsidRPr="000F1E4E">
        <w:rPr>
          <w:rFonts w:ascii="Arial" w:hAnsi="Arial" w:cs="Arial"/>
          <w:noProof/>
          <w:sz w:val="20"/>
          <w:szCs w:val="20"/>
        </w:rPr>
        <w:t>cene za uro kleparskega dela</w:t>
      </w:r>
    </w:p>
    <w:p w14:paraId="55360C40"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M1</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maksimalno število točk po merilu M1(18 točk)</w:t>
      </w:r>
    </w:p>
    <w:p w14:paraId="1580CE84" w14:textId="77777777" w:rsidR="000F1E4E" w:rsidRPr="000F1E4E" w:rsidRDefault="000F1E4E" w:rsidP="00875B7A">
      <w:pPr>
        <w:spacing w:line="260" w:lineRule="exact"/>
        <w:jc w:val="both"/>
        <w:rPr>
          <w:rFonts w:ascii="Arial" w:hAnsi="Arial" w:cs="Arial"/>
          <w:b/>
          <w:bCs/>
          <w:sz w:val="20"/>
          <w:szCs w:val="20"/>
        </w:rPr>
      </w:pPr>
    </w:p>
    <w:p w14:paraId="097F5A93" w14:textId="77777777" w:rsidR="000F1E4E" w:rsidRPr="000F1E4E" w:rsidRDefault="000F1E4E" w:rsidP="00875B7A">
      <w:pPr>
        <w:spacing w:line="260" w:lineRule="exact"/>
        <w:jc w:val="both"/>
        <w:rPr>
          <w:rFonts w:ascii="Arial" w:hAnsi="Arial" w:cs="Arial"/>
          <w:noProof/>
          <w:color w:val="FF0000"/>
          <w:sz w:val="20"/>
          <w:szCs w:val="20"/>
        </w:rPr>
      </w:pPr>
      <w:r w:rsidRPr="000F1E4E">
        <w:rPr>
          <w:rFonts w:ascii="Arial" w:hAnsi="Arial" w:cs="Arial"/>
          <w:b/>
          <w:bCs/>
          <w:sz w:val="20"/>
          <w:szCs w:val="20"/>
        </w:rPr>
        <w:t xml:space="preserve">2.  MERILO 2 (M2) </w:t>
      </w:r>
      <w:r w:rsidRPr="000F1E4E">
        <w:rPr>
          <w:rFonts w:ascii="Arial" w:hAnsi="Arial" w:cs="Arial"/>
          <w:noProof/>
          <w:sz w:val="20"/>
          <w:szCs w:val="20"/>
        </w:rPr>
        <w:t>(cena</w:t>
      </w:r>
      <w:r w:rsidRPr="000F1E4E">
        <w:rPr>
          <w:rFonts w:ascii="Arial" w:hAnsi="Arial" w:cs="Arial"/>
          <w:sz w:val="20"/>
          <w:szCs w:val="20"/>
        </w:rPr>
        <w:t xml:space="preserve"> za uro dela ličarskih storitev</w:t>
      </w:r>
      <w:r w:rsidRPr="000F1E4E">
        <w:rPr>
          <w:rFonts w:ascii="Arial" w:hAnsi="Arial" w:cs="Arial"/>
          <w:noProof/>
          <w:sz w:val="20"/>
          <w:szCs w:val="20"/>
        </w:rPr>
        <w:t>)</w:t>
      </w:r>
    </w:p>
    <w:p w14:paraId="3E8A28E7" w14:textId="0EA0C827"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izračunana vrednost za ličarske storitve.</w:t>
      </w:r>
      <w:r w:rsidR="00875B7A">
        <w:rPr>
          <w:rFonts w:ascii="Arial" w:hAnsi="Arial" w:cs="Arial"/>
          <w:sz w:val="20"/>
          <w:szCs w:val="20"/>
        </w:rPr>
        <w:t xml:space="preserve"> </w:t>
      </w:r>
      <w:r w:rsidRPr="000F1E4E">
        <w:rPr>
          <w:rFonts w:ascii="Arial" w:hAnsi="Arial" w:cs="Arial"/>
          <w:sz w:val="20"/>
          <w:szCs w:val="20"/>
        </w:rPr>
        <w:t>Končni izračun za ličarske storitve</w:t>
      </w:r>
      <w:r w:rsidR="00875B7A">
        <w:rPr>
          <w:rFonts w:ascii="Arial" w:hAnsi="Arial" w:cs="Arial"/>
          <w:sz w:val="20"/>
          <w:szCs w:val="20"/>
        </w:rPr>
        <w:t>:</w:t>
      </w:r>
    </w:p>
    <w:p w14:paraId="554FFB8F"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M2</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(min)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(x) </w:t>
      </w:r>
      <w:r w:rsidRPr="000F1E4E">
        <w:rPr>
          <w:rFonts w:ascii="Arial" w:hAnsi="Arial" w:cs="Arial"/>
          <w:b/>
          <w:bCs/>
          <w:sz w:val="20"/>
          <w:szCs w:val="20"/>
        </w:rPr>
        <w:t>)*</w:t>
      </w:r>
      <w:r w:rsidRPr="000F1E4E">
        <w:rPr>
          <w:rFonts w:ascii="Arial" w:hAnsi="Arial" w:cs="Arial"/>
          <w:b/>
          <w:sz w:val="20"/>
          <w:szCs w:val="20"/>
        </w:rPr>
        <w:t xml:space="preserve"> M2</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78728E63"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M2</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5DCD6C51" w14:textId="77777777" w:rsidR="000F1E4E" w:rsidRPr="000F1E4E" w:rsidRDefault="000F1E4E" w:rsidP="00875B7A">
      <w:pPr>
        <w:spacing w:line="260" w:lineRule="exact"/>
        <w:jc w:val="both"/>
        <w:rPr>
          <w:rFonts w:ascii="Arial" w:hAnsi="Arial" w:cs="Arial"/>
          <w:b/>
          <w:sz w:val="20"/>
          <w:szCs w:val="20"/>
        </w:rPr>
      </w:pP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 xml:space="preserve">(min) </w:t>
      </w:r>
      <w:r w:rsidRPr="000F1E4E">
        <w:rPr>
          <w:rFonts w:ascii="Arial" w:hAnsi="Arial" w:cs="Arial"/>
          <w:b/>
          <w:sz w:val="20"/>
          <w:szCs w:val="20"/>
          <w:vertAlign w:val="subscript"/>
        </w:rPr>
        <w:tab/>
        <w:t xml:space="preserve"> </w:t>
      </w:r>
      <w:r w:rsidRPr="000F1E4E">
        <w:rPr>
          <w:rFonts w:ascii="Arial" w:hAnsi="Arial" w:cs="Arial"/>
          <w:sz w:val="20"/>
          <w:szCs w:val="20"/>
        </w:rPr>
        <w:t xml:space="preserve">najnižja vrednost cene za uro </w:t>
      </w:r>
      <w:r w:rsidRPr="000F1E4E">
        <w:rPr>
          <w:rFonts w:ascii="Arial" w:hAnsi="Arial" w:cs="Arial"/>
          <w:bCs/>
          <w:sz w:val="20"/>
          <w:szCs w:val="20"/>
        </w:rPr>
        <w:t>ličarske storitve od vseh ponudb</w:t>
      </w:r>
    </w:p>
    <w:p w14:paraId="2CC13F1C" w14:textId="77777777" w:rsidR="000F1E4E" w:rsidRPr="000F1E4E" w:rsidRDefault="000F1E4E" w:rsidP="00875B7A">
      <w:pPr>
        <w:spacing w:line="260" w:lineRule="exact"/>
        <w:jc w:val="both"/>
        <w:rPr>
          <w:rFonts w:ascii="Arial" w:hAnsi="Arial" w:cs="Arial"/>
          <w:bCs/>
          <w:sz w:val="20"/>
          <w:szCs w:val="20"/>
          <w:vertAlign w:val="subscript"/>
        </w:rPr>
      </w:pPr>
      <w:proofErr w:type="spellStart"/>
      <w:r w:rsidRPr="000F1E4E">
        <w:rPr>
          <w:rFonts w:ascii="Arial" w:hAnsi="Arial" w:cs="Arial"/>
          <w:b/>
          <w:bCs/>
          <w:sz w:val="20"/>
          <w:szCs w:val="20"/>
        </w:rPr>
        <w:t>Cpl</w:t>
      </w:r>
      <w:proofErr w:type="spellEnd"/>
      <w:r w:rsidRPr="000F1E4E">
        <w:rPr>
          <w:rFonts w:ascii="Arial" w:hAnsi="Arial" w:cs="Arial"/>
          <w:b/>
          <w:bCs/>
          <w:sz w:val="20"/>
          <w:szCs w:val="20"/>
          <w:vertAlign w:val="subscript"/>
        </w:rPr>
        <w:t>(x)</w:t>
      </w:r>
      <w:r w:rsidRPr="000F1E4E">
        <w:rPr>
          <w:rFonts w:ascii="Arial" w:hAnsi="Arial" w:cs="Arial"/>
          <w:sz w:val="20"/>
          <w:szCs w:val="20"/>
        </w:rPr>
        <w:t xml:space="preserve"> </w:t>
      </w:r>
      <w:r w:rsidRPr="000F1E4E">
        <w:rPr>
          <w:rFonts w:ascii="Arial" w:hAnsi="Arial" w:cs="Arial"/>
          <w:sz w:val="20"/>
          <w:szCs w:val="20"/>
        </w:rPr>
        <w:tab/>
        <w:t xml:space="preserve">ponujena vrednost cene ure </w:t>
      </w:r>
      <w:r w:rsidRPr="000F1E4E">
        <w:rPr>
          <w:rFonts w:ascii="Arial" w:hAnsi="Arial" w:cs="Arial"/>
          <w:bCs/>
          <w:sz w:val="20"/>
          <w:szCs w:val="20"/>
        </w:rPr>
        <w:t>za ličarsko storitev</w:t>
      </w:r>
    </w:p>
    <w:p w14:paraId="0C9EED4A"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M2</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r>
      <w:r w:rsidRPr="000F1E4E">
        <w:rPr>
          <w:rFonts w:ascii="Arial" w:hAnsi="Arial" w:cs="Arial"/>
          <w:sz w:val="20"/>
          <w:szCs w:val="20"/>
        </w:rPr>
        <w:t>maksimalno število točk po merilu M2 (18 točk)</w:t>
      </w:r>
    </w:p>
    <w:p w14:paraId="4801FABC" w14:textId="77777777" w:rsidR="000F1E4E" w:rsidRPr="000F1E4E" w:rsidRDefault="000F1E4E" w:rsidP="00875B7A">
      <w:pPr>
        <w:spacing w:line="260" w:lineRule="exact"/>
        <w:jc w:val="both"/>
        <w:rPr>
          <w:rFonts w:ascii="Arial" w:hAnsi="Arial" w:cs="Arial"/>
          <w:b/>
          <w:bCs/>
          <w:sz w:val="20"/>
          <w:szCs w:val="20"/>
        </w:rPr>
      </w:pPr>
    </w:p>
    <w:p w14:paraId="0EFCE9B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3.  MERILO 3 (M3)</w:t>
      </w:r>
      <w:r w:rsidRPr="000F1E4E">
        <w:rPr>
          <w:rFonts w:ascii="Arial" w:hAnsi="Arial" w:cs="Arial"/>
          <w:sz w:val="20"/>
          <w:szCs w:val="20"/>
        </w:rPr>
        <w:t xml:space="preserve"> (popust na ličarski material)</w:t>
      </w:r>
    </w:p>
    <w:p w14:paraId="17A009F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noProof/>
          <w:sz w:val="20"/>
          <w:szCs w:val="20"/>
        </w:rPr>
        <w:t xml:space="preserve">V okviru  merila se ocenjuje </w:t>
      </w:r>
      <w:r w:rsidRPr="000F1E4E">
        <w:rPr>
          <w:rFonts w:ascii="Arial" w:hAnsi="Arial" w:cs="Arial"/>
          <w:sz w:val="20"/>
          <w:szCs w:val="20"/>
        </w:rPr>
        <w:t>popust na ličarski material.</w:t>
      </w:r>
    </w:p>
    <w:p w14:paraId="71AC4BA8"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M3</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M3</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79DF6BEE"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M3</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0B3C8C11"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r>
      <w:r w:rsidRPr="000F1E4E">
        <w:rPr>
          <w:rFonts w:ascii="Arial" w:hAnsi="Arial" w:cs="Arial"/>
          <w:sz w:val="20"/>
          <w:szCs w:val="20"/>
        </w:rPr>
        <w:t>ponujena vrednost popusta ponudnika na ličarski material</w:t>
      </w:r>
    </w:p>
    <w:p w14:paraId="2CD60C5E" w14:textId="77777777" w:rsidR="000F1E4E" w:rsidRPr="000F1E4E" w:rsidRDefault="000F1E4E" w:rsidP="00875B7A">
      <w:pPr>
        <w:spacing w:line="260" w:lineRule="exact"/>
        <w:jc w:val="both"/>
        <w:rPr>
          <w:rFonts w:ascii="Arial" w:hAnsi="Arial" w:cs="Arial"/>
          <w:bCs/>
          <w:sz w:val="20"/>
          <w:szCs w:val="20"/>
        </w:rPr>
      </w:pPr>
      <w:proofErr w:type="spellStart"/>
      <w:r w:rsidRPr="000F1E4E">
        <w:rPr>
          <w:rFonts w:ascii="Arial" w:hAnsi="Arial" w:cs="Arial"/>
          <w:b/>
          <w:bCs/>
          <w:sz w:val="20"/>
          <w:szCs w:val="20"/>
        </w:rPr>
        <w:t>Plm</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Cs/>
          <w:sz w:val="20"/>
          <w:szCs w:val="20"/>
        </w:rPr>
        <w:t xml:space="preserve">najvišja ponujena vrednost popusta </w:t>
      </w:r>
      <w:r w:rsidRPr="000F1E4E">
        <w:rPr>
          <w:rFonts w:ascii="Arial" w:hAnsi="Arial" w:cs="Arial"/>
          <w:sz w:val="20"/>
          <w:szCs w:val="20"/>
        </w:rPr>
        <w:t>na ličarski material</w:t>
      </w:r>
      <w:r w:rsidRPr="000F1E4E">
        <w:rPr>
          <w:rFonts w:ascii="Arial" w:hAnsi="Arial" w:cs="Arial"/>
          <w:bCs/>
          <w:sz w:val="20"/>
          <w:szCs w:val="20"/>
        </w:rPr>
        <w:t xml:space="preserve"> od vseh ponudb</w:t>
      </w:r>
    </w:p>
    <w:p w14:paraId="2AA541B9"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lastRenderedPageBreak/>
        <w:t>M3</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maksimalno število točk po merilu M3 (18 točk)</w:t>
      </w:r>
    </w:p>
    <w:p w14:paraId="20D72C4D" w14:textId="77777777" w:rsidR="000F1E4E" w:rsidRPr="000F1E4E" w:rsidRDefault="000F1E4E" w:rsidP="00875B7A">
      <w:pPr>
        <w:spacing w:line="260" w:lineRule="exact"/>
        <w:jc w:val="both"/>
        <w:rPr>
          <w:rFonts w:ascii="Arial" w:hAnsi="Arial" w:cs="Arial"/>
          <w:sz w:val="20"/>
          <w:szCs w:val="20"/>
        </w:rPr>
      </w:pPr>
    </w:p>
    <w:p w14:paraId="79CB547F"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4.  MERILO 4 (M4)</w:t>
      </w:r>
      <w:r w:rsidRPr="000F1E4E">
        <w:rPr>
          <w:rFonts w:ascii="Arial" w:hAnsi="Arial" w:cs="Arial"/>
          <w:sz w:val="20"/>
          <w:szCs w:val="20"/>
        </w:rPr>
        <w:t xml:space="preserve"> (popust na originalne nadomestne dele in material)</w:t>
      </w:r>
    </w:p>
    <w:p w14:paraId="087573C4" w14:textId="77777777" w:rsidR="000F1E4E" w:rsidRPr="000F1E4E" w:rsidRDefault="000F1E4E" w:rsidP="00875B7A">
      <w:pPr>
        <w:spacing w:line="260" w:lineRule="exact"/>
        <w:jc w:val="both"/>
        <w:rPr>
          <w:rFonts w:ascii="Arial" w:hAnsi="Arial" w:cs="Arial"/>
          <w:noProof/>
          <w:sz w:val="20"/>
          <w:szCs w:val="20"/>
        </w:rPr>
      </w:pPr>
      <w:r w:rsidRPr="000F1E4E">
        <w:rPr>
          <w:rFonts w:ascii="Arial" w:hAnsi="Arial" w:cs="Arial"/>
          <w:noProof/>
          <w:sz w:val="20"/>
          <w:szCs w:val="20"/>
        </w:rPr>
        <w:t xml:space="preserve">V okviru merila se ocenjuje </w:t>
      </w:r>
      <w:r w:rsidRPr="000F1E4E">
        <w:rPr>
          <w:rFonts w:ascii="Arial" w:hAnsi="Arial" w:cs="Arial"/>
          <w:sz w:val="20"/>
          <w:szCs w:val="20"/>
        </w:rPr>
        <w:t>popust na originalne nadomestne dele in material.</w:t>
      </w:r>
    </w:p>
    <w:p w14:paraId="1CE6E1C6"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M4</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M4</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60702BEA" w14:textId="77777777" w:rsidR="000F1E4E" w:rsidRPr="000F1E4E" w:rsidRDefault="000F1E4E" w:rsidP="00875B7A">
      <w:pPr>
        <w:spacing w:line="260" w:lineRule="exact"/>
        <w:jc w:val="both"/>
        <w:rPr>
          <w:rFonts w:ascii="Arial" w:hAnsi="Arial" w:cs="Arial"/>
          <w:b/>
          <w:bCs/>
          <w:sz w:val="20"/>
          <w:szCs w:val="20"/>
        </w:rPr>
      </w:pPr>
      <w:r w:rsidRPr="000F1E4E">
        <w:rPr>
          <w:rFonts w:ascii="Arial" w:hAnsi="Arial" w:cs="Arial"/>
          <w:b/>
          <w:sz w:val="20"/>
          <w:szCs w:val="20"/>
        </w:rPr>
        <w:t>M4</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r>
      <w:r w:rsidRPr="000F1E4E">
        <w:rPr>
          <w:rFonts w:ascii="Arial" w:hAnsi="Arial" w:cs="Arial"/>
          <w:sz w:val="20"/>
          <w:szCs w:val="20"/>
        </w:rPr>
        <w:t>doseženo število točk posamezne ponudbe po tem merilu</w:t>
      </w:r>
    </w:p>
    <w:p w14:paraId="4A5198AF" w14:textId="77777777"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r>
      <w:r w:rsidRPr="000F1E4E">
        <w:rPr>
          <w:rFonts w:ascii="Arial" w:hAnsi="Arial" w:cs="Arial"/>
          <w:sz w:val="20"/>
          <w:szCs w:val="20"/>
        </w:rPr>
        <w:t>ponujena vrednost popusta ponudnika na originalne nadomestne dele in material</w:t>
      </w:r>
    </w:p>
    <w:p w14:paraId="375B41E6" w14:textId="77777777" w:rsidR="000F1E4E" w:rsidRPr="000F1E4E" w:rsidRDefault="000F1E4E" w:rsidP="00875B7A">
      <w:pPr>
        <w:spacing w:line="260" w:lineRule="exact"/>
        <w:jc w:val="both"/>
        <w:rPr>
          <w:rFonts w:ascii="Arial" w:hAnsi="Arial" w:cs="Arial"/>
          <w:bCs/>
          <w:sz w:val="20"/>
          <w:szCs w:val="20"/>
        </w:rPr>
      </w:pPr>
      <w:proofErr w:type="spellStart"/>
      <w:r w:rsidRPr="000F1E4E">
        <w:rPr>
          <w:rFonts w:ascii="Arial" w:hAnsi="Arial" w:cs="Arial"/>
          <w:b/>
          <w:bCs/>
          <w:sz w:val="20"/>
          <w:szCs w:val="20"/>
        </w:rPr>
        <w:t>Pord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Cs/>
          <w:sz w:val="20"/>
          <w:szCs w:val="20"/>
        </w:rPr>
        <w:t xml:space="preserve">najvišja ponujena vrednost popusta </w:t>
      </w:r>
      <w:r w:rsidRPr="000F1E4E">
        <w:rPr>
          <w:rFonts w:ascii="Arial" w:hAnsi="Arial" w:cs="Arial"/>
          <w:sz w:val="20"/>
          <w:szCs w:val="20"/>
        </w:rPr>
        <w:t>na originalne nadomestne dele</w:t>
      </w:r>
      <w:r w:rsidRPr="000F1E4E">
        <w:rPr>
          <w:rFonts w:ascii="Arial" w:hAnsi="Arial" w:cs="Arial"/>
          <w:bCs/>
          <w:sz w:val="20"/>
          <w:szCs w:val="20"/>
        </w:rPr>
        <w:t xml:space="preserve"> in material od vseh ponudb</w:t>
      </w:r>
    </w:p>
    <w:p w14:paraId="42FBE39B"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M4</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r>
      <w:r w:rsidRPr="000F1E4E">
        <w:rPr>
          <w:rFonts w:ascii="Arial" w:hAnsi="Arial" w:cs="Arial"/>
          <w:sz w:val="20"/>
          <w:szCs w:val="20"/>
        </w:rPr>
        <w:t>maksimalno število točk po merilu M4 (8 točk)</w:t>
      </w:r>
    </w:p>
    <w:p w14:paraId="54577CFC" w14:textId="77777777" w:rsidR="000F1E4E" w:rsidRPr="000F1E4E" w:rsidRDefault="000F1E4E" w:rsidP="00875B7A">
      <w:pPr>
        <w:spacing w:line="260" w:lineRule="exact"/>
        <w:jc w:val="both"/>
        <w:rPr>
          <w:rFonts w:ascii="Arial" w:hAnsi="Arial" w:cs="Arial"/>
          <w:sz w:val="20"/>
          <w:szCs w:val="20"/>
        </w:rPr>
      </w:pPr>
    </w:p>
    <w:p w14:paraId="3B62BAEB" w14:textId="1F10461E" w:rsidR="000F1E4E" w:rsidRPr="000F1E4E" w:rsidRDefault="000F1E4E" w:rsidP="00875B7A">
      <w:pPr>
        <w:spacing w:line="260" w:lineRule="exact"/>
        <w:jc w:val="both"/>
        <w:rPr>
          <w:rFonts w:ascii="Arial" w:hAnsi="Arial" w:cs="Arial"/>
          <w:noProof/>
          <w:sz w:val="20"/>
          <w:szCs w:val="20"/>
        </w:rPr>
      </w:pPr>
      <w:r w:rsidRPr="000F1E4E">
        <w:rPr>
          <w:rFonts w:ascii="Arial" w:hAnsi="Arial" w:cs="Arial"/>
          <w:b/>
          <w:bCs/>
          <w:sz w:val="20"/>
          <w:szCs w:val="20"/>
        </w:rPr>
        <w:t xml:space="preserve">5.  MERILO 5 (M5) </w:t>
      </w:r>
      <w:r w:rsidRPr="000F1E4E">
        <w:rPr>
          <w:rFonts w:ascii="Arial" w:hAnsi="Arial" w:cs="Arial"/>
          <w:noProof/>
          <w:sz w:val="20"/>
          <w:szCs w:val="20"/>
        </w:rPr>
        <w:t>(</w:t>
      </w:r>
      <w:r w:rsidRPr="000F1E4E">
        <w:rPr>
          <w:rFonts w:ascii="Arial" w:hAnsi="Arial" w:cs="Arial"/>
          <w:sz w:val="20"/>
          <w:szCs w:val="20"/>
        </w:rPr>
        <w:t xml:space="preserve">popust na </w:t>
      </w:r>
      <w:r w:rsidR="00467FF1">
        <w:rPr>
          <w:rFonts w:ascii="Arial" w:hAnsi="Arial" w:cs="Arial"/>
          <w:sz w:val="20"/>
          <w:szCs w:val="20"/>
        </w:rPr>
        <w:t xml:space="preserve">originalom enakovredne </w:t>
      </w:r>
      <w:r w:rsidRPr="000F1E4E">
        <w:rPr>
          <w:rFonts w:ascii="Arial" w:hAnsi="Arial" w:cs="Arial"/>
          <w:sz w:val="20"/>
          <w:szCs w:val="20"/>
        </w:rPr>
        <w:t>nadomestne dele in material</w:t>
      </w:r>
      <w:r w:rsidRPr="000F1E4E">
        <w:rPr>
          <w:rFonts w:ascii="Arial" w:hAnsi="Arial" w:cs="Arial"/>
          <w:noProof/>
          <w:sz w:val="20"/>
          <w:szCs w:val="20"/>
        </w:rPr>
        <w:t>)</w:t>
      </w:r>
    </w:p>
    <w:p w14:paraId="55A9AE60" w14:textId="47C35860" w:rsidR="000F1E4E" w:rsidRPr="000F1E4E" w:rsidRDefault="000F1E4E" w:rsidP="00875B7A">
      <w:pPr>
        <w:spacing w:line="260" w:lineRule="exact"/>
        <w:jc w:val="both"/>
        <w:rPr>
          <w:rFonts w:ascii="Arial" w:hAnsi="Arial" w:cs="Arial"/>
          <w:sz w:val="20"/>
          <w:szCs w:val="20"/>
        </w:rPr>
      </w:pPr>
      <w:r w:rsidRPr="000F1E4E">
        <w:rPr>
          <w:rFonts w:ascii="Arial" w:hAnsi="Arial" w:cs="Arial"/>
          <w:sz w:val="20"/>
          <w:szCs w:val="20"/>
        </w:rPr>
        <w:t>V okviru merila se ocenjuje popust na</w:t>
      </w:r>
      <w:r w:rsidR="00467FF1">
        <w:rPr>
          <w:rFonts w:ascii="Arial" w:hAnsi="Arial" w:cs="Arial"/>
          <w:sz w:val="20"/>
          <w:szCs w:val="20"/>
        </w:rPr>
        <w:t xml:space="preserve"> originalom enakovredne </w:t>
      </w:r>
      <w:r w:rsidRPr="000F1E4E">
        <w:rPr>
          <w:rFonts w:ascii="Arial" w:hAnsi="Arial" w:cs="Arial"/>
          <w:sz w:val="20"/>
          <w:szCs w:val="20"/>
        </w:rPr>
        <w:t xml:space="preserve">nadomestne dele in material. </w:t>
      </w:r>
    </w:p>
    <w:p w14:paraId="69936D04"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M5</w:t>
      </w:r>
      <w:r w:rsidRPr="000F1E4E">
        <w:rPr>
          <w:rFonts w:ascii="Arial" w:hAnsi="Arial" w:cs="Arial"/>
          <w:b/>
          <w:sz w:val="20"/>
          <w:szCs w:val="20"/>
          <w:vertAlign w:val="subscript"/>
        </w:rPr>
        <w:t>(x)</w:t>
      </w:r>
      <w:r w:rsidRPr="000F1E4E">
        <w:rPr>
          <w:rFonts w:ascii="Arial" w:hAnsi="Arial" w:cs="Arial"/>
          <w:sz w:val="20"/>
          <w:szCs w:val="20"/>
        </w:rPr>
        <w:t xml:space="preserve"> </w:t>
      </w:r>
      <w:r w:rsidRPr="000F1E4E">
        <w:rPr>
          <w:rFonts w:ascii="Arial" w:hAnsi="Arial" w:cs="Arial"/>
          <w:b/>
          <w:bCs/>
          <w:sz w:val="20"/>
          <w:szCs w:val="20"/>
        </w:rPr>
        <w:t>= (</w:t>
      </w: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 xml:space="preserve">(x)  </w:t>
      </w:r>
      <w:r w:rsidRPr="000F1E4E">
        <w:rPr>
          <w:rFonts w:ascii="Arial" w:hAnsi="Arial" w:cs="Arial"/>
          <w:sz w:val="20"/>
          <w:szCs w:val="20"/>
        </w:rPr>
        <w:t>/</w:t>
      </w:r>
      <w:r w:rsidRPr="000F1E4E">
        <w:rPr>
          <w:rFonts w:ascii="Arial" w:hAnsi="Arial" w:cs="Arial"/>
          <w:b/>
          <w:bCs/>
          <w:sz w:val="20"/>
          <w:szCs w:val="20"/>
        </w:rPr>
        <w:t xml:space="preserve"> </w:t>
      </w: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 xml:space="preserve">) </w:t>
      </w:r>
      <w:r w:rsidRPr="000F1E4E">
        <w:rPr>
          <w:rFonts w:ascii="Arial" w:hAnsi="Arial" w:cs="Arial"/>
          <w:b/>
          <w:bCs/>
          <w:sz w:val="20"/>
          <w:szCs w:val="20"/>
        </w:rPr>
        <w:t>)*</w:t>
      </w:r>
      <w:r w:rsidRPr="000F1E4E">
        <w:rPr>
          <w:rFonts w:ascii="Arial" w:hAnsi="Arial" w:cs="Arial"/>
          <w:b/>
          <w:sz w:val="20"/>
          <w:szCs w:val="20"/>
        </w:rPr>
        <w:t xml:space="preserve"> M5</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57CA31FB" w14:textId="77777777" w:rsidR="000F1E4E" w:rsidRPr="000F1E4E" w:rsidRDefault="000F1E4E" w:rsidP="00875B7A">
      <w:pPr>
        <w:spacing w:line="260" w:lineRule="exact"/>
        <w:jc w:val="both"/>
        <w:rPr>
          <w:rFonts w:ascii="Arial" w:hAnsi="Arial" w:cs="Arial"/>
          <w:sz w:val="20"/>
          <w:szCs w:val="20"/>
        </w:rPr>
      </w:pPr>
      <w:r w:rsidRPr="000F1E4E">
        <w:rPr>
          <w:rFonts w:ascii="Arial" w:hAnsi="Arial" w:cs="Arial"/>
          <w:b/>
          <w:sz w:val="20"/>
          <w:szCs w:val="20"/>
        </w:rPr>
        <w:t>M5</w:t>
      </w:r>
      <w:r w:rsidRPr="000F1E4E">
        <w:rPr>
          <w:rFonts w:ascii="Arial" w:hAnsi="Arial" w:cs="Arial"/>
          <w:b/>
          <w:sz w:val="20"/>
          <w:szCs w:val="20"/>
          <w:vertAlign w:val="subscript"/>
        </w:rPr>
        <w:t xml:space="preserve">(x) </w:t>
      </w:r>
      <w:r w:rsidRPr="000F1E4E">
        <w:rPr>
          <w:rFonts w:ascii="Arial" w:hAnsi="Arial" w:cs="Arial"/>
          <w:b/>
          <w:sz w:val="20"/>
          <w:szCs w:val="20"/>
          <w:vertAlign w:val="subscript"/>
        </w:rPr>
        <w:tab/>
        <w:t xml:space="preserve"> </w:t>
      </w:r>
      <w:r w:rsidRPr="000F1E4E">
        <w:rPr>
          <w:rFonts w:ascii="Arial" w:hAnsi="Arial" w:cs="Arial"/>
          <w:sz w:val="20"/>
          <w:szCs w:val="20"/>
        </w:rPr>
        <w:t>doseženo število točk posamezne ponudbe po tem merilu</w:t>
      </w:r>
    </w:p>
    <w:p w14:paraId="02EC49DF" w14:textId="52E0F34E" w:rsidR="000F1E4E" w:rsidRPr="000F1E4E" w:rsidRDefault="000F1E4E" w:rsidP="00875B7A">
      <w:pPr>
        <w:spacing w:line="260" w:lineRule="exact"/>
        <w:jc w:val="both"/>
        <w:rPr>
          <w:rFonts w:ascii="Arial" w:hAnsi="Arial" w:cs="Arial"/>
          <w:sz w:val="20"/>
          <w:szCs w:val="20"/>
        </w:rPr>
      </w:pP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(x)</w:t>
      </w:r>
      <w:r w:rsidRPr="000F1E4E">
        <w:rPr>
          <w:rFonts w:ascii="Arial" w:hAnsi="Arial" w:cs="Arial"/>
          <w:b/>
          <w:bCs/>
          <w:sz w:val="20"/>
          <w:szCs w:val="20"/>
          <w:vertAlign w:val="subscript"/>
        </w:rPr>
        <w:tab/>
        <w:t xml:space="preserve"> </w:t>
      </w:r>
      <w:r w:rsidRPr="000F1E4E">
        <w:rPr>
          <w:rFonts w:ascii="Arial" w:hAnsi="Arial" w:cs="Arial"/>
          <w:sz w:val="20"/>
          <w:szCs w:val="20"/>
        </w:rPr>
        <w:t xml:space="preserve"> ponujena vrednost popusta ponudnika na </w:t>
      </w:r>
      <w:r w:rsidR="00467FF1">
        <w:rPr>
          <w:rFonts w:ascii="Arial" w:hAnsi="Arial" w:cs="Arial"/>
          <w:sz w:val="20"/>
          <w:szCs w:val="20"/>
        </w:rPr>
        <w:t>originalom enakovredne</w:t>
      </w:r>
      <w:r w:rsidRPr="000F1E4E">
        <w:rPr>
          <w:rFonts w:ascii="Arial" w:hAnsi="Arial" w:cs="Arial"/>
          <w:sz w:val="20"/>
          <w:szCs w:val="20"/>
        </w:rPr>
        <w:t xml:space="preserve"> nadomestne dele in material</w:t>
      </w:r>
    </w:p>
    <w:p w14:paraId="077CA710" w14:textId="1CBF2D9F" w:rsidR="000F1E4E" w:rsidRPr="000F1E4E" w:rsidRDefault="000F1E4E" w:rsidP="00535DF0">
      <w:pPr>
        <w:spacing w:line="260" w:lineRule="exact"/>
        <w:jc w:val="both"/>
        <w:rPr>
          <w:rFonts w:ascii="Arial" w:hAnsi="Arial" w:cs="Arial"/>
          <w:bCs/>
          <w:sz w:val="20"/>
          <w:szCs w:val="20"/>
        </w:rPr>
      </w:pPr>
      <w:proofErr w:type="spellStart"/>
      <w:r w:rsidRPr="000F1E4E">
        <w:rPr>
          <w:rFonts w:ascii="Arial" w:hAnsi="Arial" w:cs="Arial"/>
          <w:b/>
          <w:bCs/>
          <w:sz w:val="20"/>
          <w:szCs w:val="20"/>
        </w:rPr>
        <w:t>Pnrd</w:t>
      </w:r>
      <w:proofErr w:type="spellEnd"/>
      <w:r w:rsidRPr="000F1E4E">
        <w:rPr>
          <w:rFonts w:ascii="Arial" w:hAnsi="Arial" w:cs="Arial"/>
          <w:b/>
          <w:bCs/>
          <w:sz w:val="20"/>
          <w:szCs w:val="20"/>
          <w:vertAlign w:val="subscript"/>
        </w:rPr>
        <w:t>(</w:t>
      </w:r>
      <w:proofErr w:type="spellStart"/>
      <w:r w:rsidRPr="000F1E4E">
        <w:rPr>
          <w:rFonts w:ascii="Arial" w:hAnsi="Arial" w:cs="Arial"/>
          <w:b/>
          <w:bCs/>
          <w:sz w:val="20"/>
          <w:szCs w:val="20"/>
          <w:vertAlign w:val="subscript"/>
        </w:rPr>
        <w:t>max</w:t>
      </w:r>
      <w:proofErr w:type="spellEnd"/>
      <w:r w:rsidRPr="000F1E4E">
        <w:rPr>
          <w:rFonts w:ascii="Arial" w:hAnsi="Arial" w:cs="Arial"/>
          <w:b/>
          <w:bCs/>
          <w:sz w:val="20"/>
          <w:szCs w:val="20"/>
          <w:vertAlign w:val="subscript"/>
        </w:rPr>
        <w:t>)</w:t>
      </w:r>
      <w:r w:rsidRPr="000F1E4E">
        <w:rPr>
          <w:rFonts w:ascii="Arial" w:hAnsi="Arial" w:cs="Arial"/>
          <w:bCs/>
          <w:sz w:val="20"/>
          <w:szCs w:val="20"/>
        </w:rPr>
        <w:t xml:space="preserve">najvišja ponujena vrednost popusta </w:t>
      </w:r>
      <w:r w:rsidRPr="000F1E4E">
        <w:rPr>
          <w:rFonts w:ascii="Arial" w:hAnsi="Arial" w:cs="Arial"/>
          <w:sz w:val="20"/>
          <w:szCs w:val="20"/>
        </w:rPr>
        <w:t>na</w:t>
      </w:r>
      <w:r w:rsidR="00467FF1">
        <w:rPr>
          <w:rFonts w:ascii="Arial" w:hAnsi="Arial" w:cs="Arial"/>
          <w:sz w:val="20"/>
          <w:szCs w:val="20"/>
        </w:rPr>
        <w:t xml:space="preserve"> originalom enakovredne</w:t>
      </w:r>
      <w:r w:rsidRPr="000F1E4E">
        <w:rPr>
          <w:rFonts w:ascii="Arial" w:hAnsi="Arial" w:cs="Arial"/>
          <w:sz w:val="20"/>
          <w:szCs w:val="20"/>
        </w:rPr>
        <w:t xml:space="preserve"> nadomestne dele</w:t>
      </w:r>
      <w:r w:rsidRPr="000F1E4E">
        <w:rPr>
          <w:rFonts w:ascii="Arial" w:hAnsi="Arial" w:cs="Arial"/>
          <w:bCs/>
          <w:sz w:val="20"/>
          <w:szCs w:val="20"/>
        </w:rPr>
        <w:t xml:space="preserve"> in material od vseh</w:t>
      </w:r>
      <w:r w:rsidR="00467FF1">
        <w:rPr>
          <w:rFonts w:ascii="Arial" w:hAnsi="Arial" w:cs="Arial"/>
          <w:bCs/>
          <w:sz w:val="20"/>
          <w:szCs w:val="20"/>
        </w:rPr>
        <w:t xml:space="preserve"> </w:t>
      </w:r>
      <w:r w:rsidRPr="000F1E4E">
        <w:rPr>
          <w:rFonts w:ascii="Arial" w:hAnsi="Arial" w:cs="Arial"/>
          <w:bCs/>
          <w:sz w:val="20"/>
          <w:szCs w:val="20"/>
        </w:rPr>
        <w:t>ponudb</w:t>
      </w:r>
    </w:p>
    <w:p w14:paraId="5421C689" w14:textId="77777777" w:rsidR="000F1E4E" w:rsidRPr="000F1E4E" w:rsidRDefault="000F1E4E" w:rsidP="00875B7A">
      <w:pPr>
        <w:spacing w:line="260" w:lineRule="exact"/>
        <w:jc w:val="both"/>
        <w:rPr>
          <w:rFonts w:ascii="Arial" w:hAnsi="Arial" w:cs="Arial"/>
          <w:b/>
          <w:sz w:val="20"/>
          <w:szCs w:val="20"/>
          <w:vertAlign w:val="subscript"/>
        </w:rPr>
      </w:pPr>
      <w:r w:rsidRPr="000F1E4E">
        <w:rPr>
          <w:rFonts w:ascii="Arial" w:hAnsi="Arial" w:cs="Arial"/>
          <w:b/>
          <w:sz w:val="20"/>
          <w:szCs w:val="20"/>
        </w:rPr>
        <w:t>M5</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r w:rsidRPr="000F1E4E">
        <w:rPr>
          <w:rFonts w:ascii="Arial" w:hAnsi="Arial" w:cs="Arial"/>
          <w:b/>
          <w:sz w:val="20"/>
          <w:szCs w:val="20"/>
          <w:vertAlign w:val="subscript"/>
        </w:rPr>
        <w:tab/>
        <w:t xml:space="preserve"> </w:t>
      </w:r>
      <w:r w:rsidRPr="000F1E4E">
        <w:rPr>
          <w:rFonts w:ascii="Arial" w:hAnsi="Arial" w:cs="Arial"/>
          <w:sz w:val="20"/>
          <w:szCs w:val="20"/>
        </w:rPr>
        <w:t xml:space="preserve"> maksimalno število točk po merilu M5 (28 točk)</w:t>
      </w:r>
    </w:p>
    <w:p w14:paraId="2ECA58AD" w14:textId="6D66BB52" w:rsidR="000F1E4E" w:rsidRDefault="000F1E4E" w:rsidP="000F1E4E">
      <w:pPr>
        <w:spacing w:line="260" w:lineRule="exact"/>
        <w:jc w:val="both"/>
        <w:rPr>
          <w:rFonts w:ascii="Arial" w:hAnsi="Arial" w:cs="Arial"/>
          <w:b/>
          <w:kern w:val="32"/>
          <w:sz w:val="20"/>
          <w:szCs w:val="20"/>
        </w:rPr>
      </w:pPr>
    </w:p>
    <w:p w14:paraId="001F4722" w14:textId="7D74E3A6" w:rsidR="000F1E4E" w:rsidRPr="000F1E4E" w:rsidRDefault="000F1E4E" w:rsidP="000F1E4E">
      <w:pPr>
        <w:spacing w:line="260" w:lineRule="exact"/>
        <w:jc w:val="both"/>
        <w:rPr>
          <w:rFonts w:ascii="Arial" w:hAnsi="Arial" w:cs="Arial"/>
          <w:b/>
          <w:bCs/>
          <w:sz w:val="20"/>
          <w:szCs w:val="20"/>
        </w:rPr>
      </w:pPr>
      <w:r w:rsidRPr="000F1E4E">
        <w:rPr>
          <w:rFonts w:ascii="Arial" w:hAnsi="Arial" w:cs="Arial"/>
          <w:b/>
          <w:bCs/>
          <w:sz w:val="20"/>
          <w:szCs w:val="20"/>
        </w:rPr>
        <w:t xml:space="preserve">6.  MERILO 6 (M6) </w:t>
      </w:r>
      <w:r w:rsidRPr="000F1E4E">
        <w:rPr>
          <w:rFonts w:ascii="Arial" w:hAnsi="Arial" w:cs="Arial"/>
          <w:bCs/>
          <w:sz w:val="20"/>
          <w:szCs w:val="20"/>
        </w:rPr>
        <w:t>(</w:t>
      </w:r>
      <w:r w:rsidRPr="000F1E4E">
        <w:rPr>
          <w:rFonts w:ascii="Arial" w:hAnsi="Arial" w:cs="Arial"/>
          <w:noProof/>
          <w:sz w:val="20"/>
          <w:szCs w:val="20"/>
        </w:rPr>
        <w:t>oddaljenost servisne delavnice ponudnika od lokacije naročnika)</w:t>
      </w:r>
    </w:p>
    <w:p w14:paraId="4AF8922E" w14:textId="77777777" w:rsidR="000F1E4E" w:rsidRPr="000F1E4E" w:rsidRDefault="000F1E4E" w:rsidP="000F1E4E">
      <w:pPr>
        <w:spacing w:line="260" w:lineRule="exact"/>
        <w:jc w:val="both"/>
        <w:rPr>
          <w:rFonts w:ascii="Arial" w:hAnsi="Arial" w:cs="Arial"/>
          <w:sz w:val="20"/>
          <w:szCs w:val="20"/>
        </w:rPr>
      </w:pPr>
      <w:r w:rsidRPr="000F1E4E">
        <w:rPr>
          <w:rFonts w:ascii="Arial" w:hAnsi="Arial" w:cs="Arial"/>
          <w:sz w:val="20"/>
          <w:szCs w:val="20"/>
        </w:rPr>
        <w:t xml:space="preserve">V okviru merila se ocenjuje </w:t>
      </w:r>
      <w:r w:rsidRPr="000F1E4E">
        <w:rPr>
          <w:rFonts w:ascii="Arial" w:hAnsi="Arial" w:cs="Arial"/>
          <w:color w:val="000000"/>
          <w:sz w:val="20"/>
          <w:szCs w:val="20"/>
        </w:rPr>
        <w:t>oddaljenost v kilometrih (zaokroženo na 1 decimalko, v primeru oddaljenosti manjše od 1 kilometra, pa na tri decimalna mesta - podatek v metrih) od lokacije uporabnika do servisne delavnice ponudnika.</w:t>
      </w:r>
    </w:p>
    <w:p w14:paraId="3D0CDCB5" w14:textId="77777777" w:rsidR="000F1E4E" w:rsidRPr="000F1E4E" w:rsidRDefault="000F1E4E" w:rsidP="000F1E4E">
      <w:pPr>
        <w:tabs>
          <w:tab w:val="left" w:pos="1901"/>
        </w:tabs>
        <w:spacing w:line="260" w:lineRule="exact"/>
        <w:rPr>
          <w:rFonts w:ascii="Arial" w:hAnsi="Arial" w:cs="Arial"/>
          <w:sz w:val="20"/>
          <w:szCs w:val="20"/>
        </w:rPr>
      </w:pPr>
    </w:p>
    <w:p w14:paraId="79464856" w14:textId="492B48C6" w:rsidR="000F1E4E" w:rsidRPr="000F1E4E" w:rsidRDefault="000F1E4E" w:rsidP="000F1E4E">
      <w:pPr>
        <w:tabs>
          <w:tab w:val="left" w:pos="1901"/>
        </w:tabs>
        <w:spacing w:line="260" w:lineRule="exact"/>
        <w:rPr>
          <w:rFonts w:ascii="Arial" w:hAnsi="Arial" w:cs="Arial"/>
          <w:b/>
          <w:sz w:val="20"/>
          <w:szCs w:val="20"/>
        </w:rPr>
      </w:pPr>
      <w:r w:rsidRPr="000F1E4E">
        <w:rPr>
          <w:rFonts w:ascii="Arial" w:hAnsi="Arial" w:cs="Arial"/>
          <w:b/>
          <w:sz w:val="20"/>
          <w:szCs w:val="20"/>
        </w:rPr>
        <w:t>M6</w:t>
      </w:r>
      <w:r w:rsidRPr="000F1E4E">
        <w:rPr>
          <w:rFonts w:ascii="Arial" w:hAnsi="Arial" w:cs="Arial"/>
          <w:b/>
          <w:sz w:val="20"/>
          <w:szCs w:val="20"/>
          <w:vertAlign w:val="subscript"/>
        </w:rPr>
        <w:t>(x)</w:t>
      </w:r>
      <w:r w:rsidRPr="000F1E4E">
        <w:rPr>
          <w:rFonts w:ascii="Arial" w:hAnsi="Arial" w:cs="Arial"/>
          <w:b/>
          <w:sz w:val="20"/>
          <w:szCs w:val="20"/>
        </w:rPr>
        <w:t xml:space="preserve"> = (</w:t>
      </w:r>
      <w:proofErr w:type="spellStart"/>
      <w:r w:rsidRPr="000F1E4E">
        <w:rPr>
          <w:rFonts w:ascii="Arial" w:hAnsi="Arial" w:cs="Arial"/>
          <w:b/>
          <w:sz w:val="20"/>
          <w:szCs w:val="20"/>
        </w:rPr>
        <w:t>Odd</w:t>
      </w:r>
      <w:proofErr w:type="spellEnd"/>
      <w:r w:rsidRPr="000F1E4E">
        <w:rPr>
          <w:rFonts w:ascii="Arial" w:hAnsi="Arial" w:cs="Arial"/>
          <w:b/>
          <w:sz w:val="20"/>
          <w:szCs w:val="20"/>
          <w:vertAlign w:val="subscript"/>
        </w:rPr>
        <w:t>(min)</w:t>
      </w:r>
      <w:r w:rsidRPr="000F1E4E">
        <w:rPr>
          <w:rFonts w:ascii="Arial" w:hAnsi="Arial" w:cs="Arial"/>
          <w:b/>
          <w:sz w:val="20"/>
          <w:szCs w:val="20"/>
        </w:rPr>
        <w:t xml:space="preserve">  / </w:t>
      </w:r>
      <w:proofErr w:type="spellStart"/>
      <w:r w:rsidRPr="000F1E4E">
        <w:rPr>
          <w:rFonts w:ascii="Arial" w:hAnsi="Arial" w:cs="Arial"/>
          <w:b/>
          <w:sz w:val="20"/>
          <w:szCs w:val="20"/>
        </w:rPr>
        <w:t>Odd</w:t>
      </w:r>
      <w:proofErr w:type="spellEnd"/>
      <w:r w:rsidRPr="000F1E4E">
        <w:rPr>
          <w:rFonts w:ascii="Arial" w:hAnsi="Arial" w:cs="Arial"/>
          <w:b/>
          <w:sz w:val="20"/>
          <w:szCs w:val="20"/>
          <w:vertAlign w:val="subscript"/>
        </w:rPr>
        <w:t>(x)</w:t>
      </w:r>
      <w:r w:rsidRPr="000F1E4E">
        <w:rPr>
          <w:rFonts w:ascii="Arial" w:hAnsi="Arial" w:cs="Arial"/>
          <w:b/>
          <w:sz w:val="20"/>
          <w:szCs w:val="20"/>
        </w:rPr>
        <w:t xml:space="preserve">  )* M6</w:t>
      </w:r>
      <w:r w:rsidRPr="000F1E4E">
        <w:rPr>
          <w:rFonts w:ascii="Arial" w:hAnsi="Arial" w:cs="Arial"/>
          <w:b/>
          <w:sz w:val="20"/>
          <w:szCs w:val="20"/>
          <w:vertAlign w:val="subscript"/>
        </w:rPr>
        <w:t>(</w:t>
      </w:r>
      <w:proofErr w:type="spellStart"/>
      <w:r w:rsidRPr="000F1E4E">
        <w:rPr>
          <w:rFonts w:ascii="Arial" w:hAnsi="Arial" w:cs="Arial"/>
          <w:b/>
          <w:sz w:val="20"/>
          <w:szCs w:val="20"/>
          <w:vertAlign w:val="subscript"/>
        </w:rPr>
        <w:t>max</w:t>
      </w:r>
      <w:proofErr w:type="spellEnd"/>
      <w:r w:rsidRPr="000F1E4E">
        <w:rPr>
          <w:rFonts w:ascii="Arial" w:hAnsi="Arial" w:cs="Arial"/>
          <w:b/>
          <w:sz w:val="20"/>
          <w:szCs w:val="20"/>
          <w:vertAlign w:val="subscript"/>
        </w:rPr>
        <w:t>)</w:t>
      </w:r>
    </w:p>
    <w:p w14:paraId="1851FFE9"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M6</w:t>
      </w:r>
      <w:r w:rsidRPr="000F1E4E">
        <w:rPr>
          <w:rFonts w:ascii="Arial" w:hAnsi="Arial" w:cs="Arial"/>
          <w:b/>
          <w:bCs/>
          <w:color w:val="000000"/>
          <w:sz w:val="20"/>
          <w:szCs w:val="20"/>
          <w:vertAlign w:val="subscript"/>
        </w:rPr>
        <w:t>(x)</w:t>
      </w:r>
      <w:r w:rsidRPr="000F1E4E">
        <w:rPr>
          <w:rFonts w:ascii="Arial" w:hAnsi="Arial" w:cs="Arial"/>
          <w:bCs/>
          <w:color w:val="000000"/>
          <w:sz w:val="20"/>
          <w:szCs w:val="20"/>
          <w:vertAlign w:val="subscript"/>
        </w:rPr>
        <w:t xml:space="preserve"> </w:t>
      </w:r>
      <w:r w:rsidRPr="000F1E4E">
        <w:rPr>
          <w:rFonts w:ascii="Arial" w:hAnsi="Arial" w:cs="Arial"/>
          <w:bCs/>
          <w:color w:val="000000"/>
          <w:sz w:val="20"/>
          <w:szCs w:val="20"/>
          <w:vertAlign w:val="subscript"/>
        </w:rPr>
        <w:tab/>
        <w:t xml:space="preserve"> </w:t>
      </w:r>
      <w:r w:rsidRPr="000F1E4E">
        <w:rPr>
          <w:rFonts w:ascii="Arial" w:hAnsi="Arial" w:cs="Arial"/>
          <w:color w:val="000000"/>
          <w:sz w:val="20"/>
          <w:szCs w:val="20"/>
        </w:rPr>
        <w:tab/>
        <w:t>doseženo število točk posamezne ponudbe po tem merilu</w:t>
      </w:r>
    </w:p>
    <w:p w14:paraId="1CD33A14"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KM</w:t>
      </w:r>
      <w:r w:rsidRPr="000F1E4E">
        <w:rPr>
          <w:rFonts w:ascii="Arial" w:hAnsi="Arial" w:cs="Arial"/>
          <w:b/>
          <w:bCs/>
          <w:color w:val="000000"/>
          <w:sz w:val="20"/>
          <w:szCs w:val="20"/>
          <w:vertAlign w:val="subscript"/>
        </w:rPr>
        <w:t>(min)</w:t>
      </w:r>
      <w:r w:rsidRPr="000F1E4E">
        <w:rPr>
          <w:rFonts w:ascii="Arial" w:hAnsi="Arial" w:cs="Arial"/>
          <w:bCs/>
          <w:color w:val="000000"/>
          <w:sz w:val="20"/>
          <w:szCs w:val="20"/>
          <w:vertAlign w:val="subscript"/>
        </w:rPr>
        <w:t xml:space="preserve"> </w:t>
      </w:r>
      <w:r w:rsidRPr="000F1E4E">
        <w:rPr>
          <w:rFonts w:ascii="Arial" w:hAnsi="Arial" w:cs="Arial"/>
          <w:bCs/>
          <w:color w:val="000000"/>
          <w:sz w:val="20"/>
          <w:szCs w:val="20"/>
          <w:vertAlign w:val="subscript"/>
        </w:rPr>
        <w:tab/>
      </w:r>
      <w:r w:rsidRPr="000F1E4E">
        <w:rPr>
          <w:rFonts w:ascii="Arial" w:hAnsi="Arial" w:cs="Arial"/>
          <w:bCs/>
          <w:color w:val="000000"/>
          <w:sz w:val="20"/>
          <w:szCs w:val="20"/>
          <w:vertAlign w:val="subscript"/>
        </w:rPr>
        <w:tab/>
      </w:r>
      <w:r w:rsidRPr="000F1E4E">
        <w:rPr>
          <w:rFonts w:ascii="Arial" w:hAnsi="Arial" w:cs="Arial"/>
          <w:bCs/>
          <w:color w:val="000000"/>
          <w:sz w:val="20"/>
          <w:szCs w:val="20"/>
          <w:vertAlign w:val="subscript"/>
        </w:rPr>
        <w:tab/>
      </w:r>
      <w:r w:rsidRPr="000F1E4E">
        <w:rPr>
          <w:rFonts w:ascii="Arial" w:hAnsi="Arial" w:cs="Arial"/>
          <w:color w:val="000000"/>
          <w:sz w:val="20"/>
          <w:szCs w:val="20"/>
        </w:rPr>
        <w:t>najkrajša oddaljenost servisne delavnice od vseh ponudnikov</w:t>
      </w:r>
    </w:p>
    <w:p w14:paraId="6E67E016" w14:textId="77777777" w:rsidR="000F1E4E" w:rsidRPr="000F1E4E" w:rsidRDefault="000F1E4E" w:rsidP="000F1E4E">
      <w:pPr>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KM</w:t>
      </w:r>
      <w:r w:rsidRPr="000F1E4E">
        <w:rPr>
          <w:rFonts w:ascii="Arial" w:hAnsi="Arial" w:cs="Arial"/>
          <w:b/>
          <w:bCs/>
          <w:color w:val="000000"/>
          <w:sz w:val="20"/>
          <w:szCs w:val="20"/>
          <w:vertAlign w:val="subscript"/>
        </w:rPr>
        <w:t>(x</w:t>
      </w:r>
      <w:r w:rsidRPr="000F1E4E">
        <w:rPr>
          <w:rFonts w:ascii="Arial" w:hAnsi="Arial" w:cs="Arial"/>
          <w:bCs/>
          <w:color w:val="000000"/>
          <w:sz w:val="20"/>
          <w:szCs w:val="20"/>
          <w:vertAlign w:val="subscript"/>
        </w:rPr>
        <w:t>)</w:t>
      </w:r>
      <w:r w:rsidRPr="000F1E4E">
        <w:rPr>
          <w:rFonts w:ascii="Arial" w:hAnsi="Arial" w:cs="Arial"/>
          <w:bCs/>
          <w:color w:val="000000"/>
          <w:sz w:val="20"/>
          <w:szCs w:val="20"/>
        </w:rPr>
        <w:tab/>
      </w:r>
      <w:r w:rsidRPr="000F1E4E">
        <w:rPr>
          <w:rFonts w:ascii="Arial" w:hAnsi="Arial" w:cs="Arial"/>
          <w:bCs/>
          <w:color w:val="000000"/>
          <w:sz w:val="20"/>
          <w:szCs w:val="20"/>
        </w:rPr>
        <w:tab/>
      </w:r>
      <w:r w:rsidRPr="000F1E4E">
        <w:rPr>
          <w:rFonts w:ascii="Arial" w:hAnsi="Arial" w:cs="Arial"/>
          <w:color w:val="000000"/>
          <w:sz w:val="20"/>
          <w:szCs w:val="20"/>
        </w:rPr>
        <w:t>oddaljenost servisne delavnice x ponudnika od lokacije uporabnika</w:t>
      </w:r>
    </w:p>
    <w:p w14:paraId="220CAF7E" w14:textId="77777777" w:rsidR="000F1E4E" w:rsidRPr="000F1E4E" w:rsidRDefault="000F1E4E" w:rsidP="000F1E4E">
      <w:pPr>
        <w:tabs>
          <w:tab w:val="left" w:pos="708"/>
        </w:tabs>
        <w:autoSpaceDE w:val="0"/>
        <w:autoSpaceDN w:val="0"/>
        <w:adjustRightInd w:val="0"/>
        <w:spacing w:line="260" w:lineRule="exact"/>
        <w:jc w:val="both"/>
        <w:rPr>
          <w:rFonts w:ascii="Arial" w:hAnsi="Arial" w:cs="Arial"/>
          <w:color w:val="000000"/>
          <w:sz w:val="20"/>
          <w:szCs w:val="20"/>
        </w:rPr>
      </w:pPr>
      <w:r w:rsidRPr="000F1E4E">
        <w:rPr>
          <w:rFonts w:ascii="Arial" w:hAnsi="Arial" w:cs="Arial"/>
          <w:b/>
          <w:bCs/>
          <w:color w:val="000000"/>
          <w:sz w:val="20"/>
          <w:szCs w:val="20"/>
        </w:rPr>
        <w:t>M6</w:t>
      </w:r>
      <w:r w:rsidRPr="000F1E4E">
        <w:rPr>
          <w:rFonts w:ascii="Arial" w:hAnsi="Arial" w:cs="Arial"/>
          <w:b/>
          <w:bCs/>
          <w:color w:val="000000"/>
          <w:sz w:val="20"/>
          <w:szCs w:val="20"/>
          <w:vertAlign w:val="subscript"/>
        </w:rPr>
        <w:t>(</w:t>
      </w:r>
      <w:proofErr w:type="spellStart"/>
      <w:r w:rsidRPr="000F1E4E">
        <w:rPr>
          <w:rFonts w:ascii="Arial" w:hAnsi="Arial" w:cs="Arial"/>
          <w:b/>
          <w:bCs/>
          <w:color w:val="000000"/>
          <w:sz w:val="20"/>
          <w:szCs w:val="20"/>
          <w:vertAlign w:val="subscript"/>
        </w:rPr>
        <w:t>max</w:t>
      </w:r>
      <w:proofErr w:type="spellEnd"/>
      <w:r w:rsidRPr="000F1E4E">
        <w:rPr>
          <w:rFonts w:ascii="Arial" w:hAnsi="Arial" w:cs="Arial"/>
          <w:b/>
          <w:bCs/>
          <w:color w:val="000000"/>
          <w:sz w:val="20"/>
          <w:szCs w:val="20"/>
          <w:vertAlign w:val="subscript"/>
        </w:rPr>
        <w:t>)</w:t>
      </w:r>
      <w:r w:rsidRPr="000F1E4E">
        <w:rPr>
          <w:rFonts w:ascii="Arial" w:hAnsi="Arial" w:cs="Arial"/>
          <w:color w:val="000000"/>
          <w:sz w:val="20"/>
          <w:szCs w:val="20"/>
          <w:vertAlign w:val="subscript"/>
        </w:rPr>
        <w:t xml:space="preserve"> </w:t>
      </w:r>
      <w:r w:rsidRPr="000F1E4E">
        <w:rPr>
          <w:rFonts w:ascii="Arial" w:hAnsi="Arial" w:cs="Arial"/>
          <w:color w:val="000000"/>
          <w:sz w:val="20"/>
          <w:szCs w:val="20"/>
        </w:rPr>
        <w:tab/>
      </w:r>
      <w:r w:rsidRPr="000F1E4E">
        <w:rPr>
          <w:rFonts w:ascii="Arial" w:hAnsi="Arial" w:cs="Arial"/>
          <w:color w:val="000000"/>
          <w:sz w:val="20"/>
          <w:szCs w:val="20"/>
        </w:rPr>
        <w:tab/>
      </w:r>
      <w:r w:rsidRPr="000F1E4E">
        <w:rPr>
          <w:rFonts w:ascii="Arial" w:hAnsi="Arial" w:cs="Arial"/>
          <w:color w:val="000000"/>
          <w:sz w:val="20"/>
          <w:szCs w:val="20"/>
        </w:rPr>
        <w:tab/>
        <w:t>maksimalno število točk po merilu M6 (10 točk)</w:t>
      </w:r>
    </w:p>
    <w:p w14:paraId="45C7F104" w14:textId="77777777" w:rsidR="005951EA" w:rsidRDefault="005951EA" w:rsidP="006655F2">
      <w:pPr>
        <w:spacing w:line="260" w:lineRule="exact"/>
        <w:jc w:val="both"/>
        <w:rPr>
          <w:rFonts w:ascii="Arial" w:hAnsi="Arial" w:cs="Arial"/>
          <w:sz w:val="20"/>
          <w:szCs w:val="20"/>
          <w:highlight w:val="yellow"/>
          <w:lang w:eastAsia="en-US"/>
        </w:rPr>
      </w:pPr>
    </w:p>
    <w:p w14:paraId="32AB2B0E" w14:textId="22760D2F" w:rsidR="006655F2" w:rsidRPr="00535DF0" w:rsidRDefault="006655F2" w:rsidP="006655F2">
      <w:pPr>
        <w:spacing w:line="260" w:lineRule="exact"/>
        <w:jc w:val="both"/>
        <w:rPr>
          <w:rFonts w:ascii="Arial" w:hAnsi="Arial" w:cs="Arial"/>
          <w:sz w:val="20"/>
          <w:szCs w:val="20"/>
          <w:lang w:eastAsia="en-US"/>
        </w:rPr>
      </w:pPr>
      <w:r w:rsidRPr="00535DF0">
        <w:rPr>
          <w:rFonts w:ascii="Arial" w:hAnsi="Arial" w:cs="Arial"/>
          <w:sz w:val="20"/>
          <w:szCs w:val="20"/>
          <w:lang w:eastAsia="en-US"/>
        </w:rPr>
        <w:t>OPOMBA:</w:t>
      </w:r>
    </w:p>
    <w:p w14:paraId="2D551033" w14:textId="01996D32" w:rsidR="00E158CC" w:rsidRPr="00EE38D2" w:rsidRDefault="00F13A50" w:rsidP="00E158CC">
      <w:pPr>
        <w:spacing w:line="260" w:lineRule="exact"/>
        <w:jc w:val="both"/>
        <w:rPr>
          <w:rFonts w:ascii="Arial" w:hAnsi="Arial" w:cs="Arial"/>
          <w:sz w:val="20"/>
          <w:szCs w:val="20"/>
        </w:rPr>
      </w:pPr>
      <w:r w:rsidRPr="00544C0E">
        <w:rPr>
          <w:rFonts w:ascii="Arial" w:hAnsi="Arial" w:cs="Arial"/>
          <w:sz w:val="20"/>
          <w:szCs w:val="20"/>
        </w:rPr>
        <w:t xml:space="preserve">V primeru, da dva ali več ponudnikov dosežejo enako skupno število točk, se izmed teh ponudnikov izbere ponudnika, ki je ponudil najnižjo ceno </w:t>
      </w:r>
      <w:r w:rsidRPr="00544C0E">
        <w:rPr>
          <w:rFonts w:ascii="Arial" w:hAnsi="Arial" w:cs="Arial"/>
          <w:noProof/>
          <w:sz w:val="20"/>
          <w:szCs w:val="20"/>
        </w:rPr>
        <w:t>za uro dela kleparskih storitev</w:t>
      </w:r>
      <w:r w:rsidRPr="00544C0E">
        <w:rPr>
          <w:rFonts w:ascii="Arial" w:hAnsi="Arial" w:cs="Arial"/>
          <w:sz w:val="20"/>
          <w:szCs w:val="20"/>
        </w:rPr>
        <w:t xml:space="preserve">. </w:t>
      </w:r>
      <w:r w:rsidR="00E158CC" w:rsidRPr="00EE38D2">
        <w:rPr>
          <w:rFonts w:ascii="Arial" w:hAnsi="Arial" w:cs="Arial"/>
          <w:sz w:val="20"/>
          <w:szCs w:val="20"/>
        </w:rPr>
        <w:t>Če</w:t>
      </w:r>
      <w:r w:rsidR="00E158CC" w:rsidRPr="009A4D77">
        <w:rPr>
          <w:rFonts w:ascii="Arial" w:hAnsi="Arial" w:cs="Arial"/>
          <w:sz w:val="20"/>
          <w:szCs w:val="20"/>
        </w:rPr>
        <w:t xml:space="preserve"> </w:t>
      </w:r>
      <w:r w:rsidR="00E158CC" w:rsidRPr="00EE38D2">
        <w:rPr>
          <w:rFonts w:ascii="Arial" w:hAnsi="Arial" w:cs="Arial"/>
          <w:sz w:val="20"/>
          <w:szCs w:val="20"/>
        </w:rPr>
        <w:t>dva ali več ponudnikov dosežeta</w:t>
      </w:r>
      <w:r w:rsidR="00E158CC">
        <w:rPr>
          <w:rFonts w:ascii="Arial" w:hAnsi="Arial" w:cs="Arial"/>
          <w:sz w:val="20"/>
          <w:szCs w:val="20"/>
        </w:rPr>
        <w:t xml:space="preserve">(-jo) </w:t>
      </w:r>
      <w:r w:rsidR="00E158CC" w:rsidRPr="00EE38D2">
        <w:rPr>
          <w:rFonts w:ascii="Arial" w:hAnsi="Arial" w:cs="Arial"/>
          <w:sz w:val="20"/>
          <w:szCs w:val="20"/>
        </w:rPr>
        <w:t>enako</w:t>
      </w:r>
      <w:r w:rsidR="00E158CC">
        <w:rPr>
          <w:rFonts w:ascii="Arial" w:hAnsi="Arial" w:cs="Arial"/>
          <w:sz w:val="20"/>
          <w:szCs w:val="20"/>
        </w:rPr>
        <w:t xml:space="preserve"> skupno</w:t>
      </w:r>
      <w:r w:rsidR="00E158CC" w:rsidRPr="00EE38D2">
        <w:rPr>
          <w:rFonts w:ascii="Arial" w:hAnsi="Arial" w:cs="Arial"/>
          <w:sz w:val="20"/>
          <w:szCs w:val="20"/>
        </w:rPr>
        <w:t xml:space="preserve"> število točk in med njim</w:t>
      </w:r>
      <w:r w:rsidR="00E158CC">
        <w:rPr>
          <w:rFonts w:ascii="Arial" w:hAnsi="Arial" w:cs="Arial"/>
          <w:sz w:val="20"/>
          <w:szCs w:val="20"/>
        </w:rPr>
        <w:t xml:space="preserve">a (njimi) </w:t>
      </w:r>
      <w:r w:rsidR="00E158CC" w:rsidRPr="00EE38D2">
        <w:rPr>
          <w:rFonts w:ascii="Arial" w:hAnsi="Arial" w:cs="Arial"/>
          <w:sz w:val="20"/>
          <w:szCs w:val="20"/>
        </w:rPr>
        <w:t xml:space="preserve">ni razlike v ponujeni ceni, </w:t>
      </w:r>
      <w:r w:rsidR="00E158CC">
        <w:rPr>
          <w:rFonts w:ascii="Arial" w:hAnsi="Arial" w:cs="Arial"/>
          <w:sz w:val="20"/>
          <w:szCs w:val="20"/>
        </w:rPr>
        <w:t xml:space="preserve">bo </w:t>
      </w:r>
      <w:r w:rsidR="00E158CC" w:rsidRPr="009A4D77">
        <w:rPr>
          <w:rFonts w:ascii="Arial" w:hAnsi="Arial" w:cs="Arial"/>
          <w:sz w:val="20"/>
          <w:szCs w:val="20"/>
        </w:rPr>
        <w:t>naročnik</w:t>
      </w:r>
      <w:r w:rsidR="00E158CC" w:rsidRPr="0096668D">
        <w:rPr>
          <w:rFonts w:ascii="Arial" w:hAnsi="Arial" w:cs="Arial"/>
          <w:sz w:val="20"/>
          <w:szCs w:val="20"/>
          <w:lang w:eastAsia="en-US"/>
        </w:rPr>
        <w:t xml:space="preserve"> </w:t>
      </w:r>
      <w:r w:rsidR="00E158CC" w:rsidRPr="009A4D77">
        <w:rPr>
          <w:rFonts w:ascii="Arial" w:hAnsi="Arial" w:cs="Arial"/>
          <w:iCs/>
          <w:sz w:val="20"/>
          <w:szCs w:val="20"/>
        </w:rPr>
        <w:t xml:space="preserve">z navedenima </w:t>
      </w:r>
      <w:r w:rsidR="00E158CC" w:rsidRPr="00FF4028">
        <w:rPr>
          <w:rFonts w:ascii="Arial" w:hAnsi="Arial" w:cs="Arial"/>
          <w:iCs/>
          <w:sz w:val="20"/>
          <w:szCs w:val="20"/>
        </w:rPr>
        <w:t xml:space="preserve">ponudnikoma oz. ponudniki izvedel žrebanje pred oddajo naročila. </w:t>
      </w:r>
      <w:r w:rsidR="00E158CC"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E158CC">
        <w:rPr>
          <w:rFonts w:ascii="Arial" w:hAnsi="Arial" w:cs="Arial"/>
          <w:sz w:val="20"/>
          <w:szCs w:val="20"/>
        </w:rPr>
        <w:t xml:space="preserve"> </w:t>
      </w:r>
      <w:r w:rsidR="00E158CC" w:rsidRPr="00FF4028">
        <w:rPr>
          <w:rFonts w:ascii="Arial" w:hAnsi="Arial" w:cs="Arial"/>
          <w:sz w:val="20"/>
          <w:szCs w:val="20"/>
        </w:rPr>
        <w:t>1.</w:t>
      </w:r>
    </w:p>
    <w:p w14:paraId="335B4F6B" w14:textId="77777777" w:rsidR="00E158CC" w:rsidRPr="00EE38D2" w:rsidRDefault="00E158CC" w:rsidP="00E158CC">
      <w:pPr>
        <w:spacing w:line="260" w:lineRule="exact"/>
        <w:jc w:val="both"/>
        <w:rPr>
          <w:rFonts w:ascii="Arial" w:hAnsi="Arial" w:cs="Arial"/>
          <w:sz w:val="20"/>
          <w:szCs w:val="20"/>
        </w:rPr>
      </w:pPr>
    </w:p>
    <w:p w14:paraId="51027C02" w14:textId="6C373355" w:rsidR="00E158CC" w:rsidRPr="00EE38D2" w:rsidRDefault="00E158CC" w:rsidP="00E158CC">
      <w:pPr>
        <w:spacing w:line="260" w:lineRule="exact"/>
        <w:jc w:val="both"/>
        <w:rPr>
          <w:rFonts w:ascii="Arial" w:hAnsi="Arial" w:cs="Arial"/>
          <w:sz w:val="20"/>
          <w:szCs w:val="20"/>
        </w:rPr>
      </w:pPr>
      <w:r w:rsidRPr="00EE38D2">
        <w:rPr>
          <w:rFonts w:ascii="Arial" w:hAnsi="Arial" w:cs="Arial"/>
          <w:sz w:val="20"/>
          <w:szCs w:val="20"/>
        </w:rPr>
        <w:t>Ponudnik, ki se ne bo udeležil žrebanja, ne bo sodeloval pri žrebu, kar pomeni, da njegova ponudba</w:t>
      </w:r>
      <w:r>
        <w:rPr>
          <w:rFonts w:ascii="Arial" w:hAnsi="Arial" w:cs="Arial"/>
          <w:sz w:val="20"/>
          <w:szCs w:val="20"/>
        </w:rPr>
        <w:t xml:space="preserve"> </w:t>
      </w:r>
      <w:r w:rsidRPr="00EE38D2">
        <w:rPr>
          <w:rFonts w:ascii="Arial" w:hAnsi="Arial" w:cs="Arial"/>
          <w:sz w:val="20"/>
          <w:szCs w:val="20"/>
        </w:rPr>
        <w:t>ne bo mogla biti izbrana. V primeru, da se žrebanja udeleži le en ponudnik</w:t>
      </w:r>
      <w:r>
        <w:rPr>
          <w:rFonts w:ascii="Arial" w:hAnsi="Arial" w:cs="Arial"/>
          <w:sz w:val="20"/>
          <w:szCs w:val="20"/>
        </w:rPr>
        <w:t>,</w:t>
      </w:r>
      <w:r w:rsidRPr="00EE38D2">
        <w:rPr>
          <w:rFonts w:ascii="Arial" w:hAnsi="Arial" w:cs="Arial"/>
          <w:sz w:val="20"/>
          <w:szCs w:val="20"/>
        </w:rPr>
        <w:t xml:space="preserve"> bo izbrana ponudba tega ponudnika. Vsem </w:t>
      </w:r>
      <w:r w:rsidRPr="00E158CC">
        <w:rPr>
          <w:rFonts w:ascii="Arial" w:hAnsi="Arial" w:cs="Arial"/>
          <w:sz w:val="20"/>
          <w:szCs w:val="20"/>
        </w:rPr>
        <w:t>ponudnikom,</w:t>
      </w:r>
      <w:r w:rsidRPr="00EE38D2">
        <w:rPr>
          <w:rFonts w:ascii="Arial" w:hAnsi="Arial" w:cs="Arial"/>
          <w:sz w:val="20"/>
          <w:szCs w:val="20"/>
        </w:rPr>
        <w:t xml:space="preserve"> tudi tistim, ki ne bodo prisotni na žrebu, bo naročnik posredoval zapisnik žrebanja.</w:t>
      </w:r>
    </w:p>
    <w:p w14:paraId="675C4525" w14:textId="77777777" w:rsidR="00E158CC" w:rsidRPr="00EE38D2" w:rsidRDefault="00E158CC" w:rsidP="00E158CC">
      <w:pPr>
        <w:spacing w:line="260" w:lineRule="exact"/>
        <w:jc w:val="both"/>
        <w:rPr>
          <w:rFonts w:ascii="Arial" w:hAnsi="Arial" w:cs="Arial"/>
          <w:sz w:val="20"/>
          <w:szCs w:val="20"/>
        </w:rPr>
      </w:pPr>
    </w:p>
    <w:p w14:paraId="59D59646" w14:textId="77777777" w:rsidR="00E158CC" w:rsidRPr="00EE38D2" w:rsidRDefault="00E158CC" w:rsidP="00E158C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71F2E29A" w14:textId="77777777" w:rsidR="00E158CC" w:rsidRPr="00ED4593" w:rsidRDefault="00E158CC" w:rsidP="00E158C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DA88FEB" w14:textId="0DEC32B9" w:rsidR="00F13A50" w:rsidRPr="00CE29C3" w:rsidRDefault="00F13A50" w:rsidP="00E158CC">
      <w:pPr>
        <w:spacing w:line="260" w:lineRule="exact"/>
        <w:jc w:val="both"/>
        <w:rPr>
          <w:rFonts w:ascii="Arial" w:hAnsi="Arial" w:cs="Arial"/>
          <w:sz w:val="20"/>
        </w:rPr>
      </w:pP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32" w:name="_Toc141342557"/>
      <w:r>
        <w:lastRenderedPageBreak/>
        <w:t>10</w:t>
      </w:r>
      <w:r>
        <w:tab/>
      </w:r>
      <w:r w:rsidR="00066512" w:rsidRPr="00B675CD">
        <w:t>IZDELAVA PONUDBE</w:t>
      </w:r>
      <w:bookmarkEnd w:id="3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33" w:name="_Toc141342558"/>
      <w:r>
        <w:t>10.1</w:t>
      </w:r>
      <w:r>
        <w:tab/>
      </w:r>
      <w:r w:rsidR="00EF24D4" w:rsidRPr="000D1D22">
        <w:t>Priprava in oddaja ponudbe v sistem e-JN</w:t>
      </w:r>
      <w:bookmarkEnd w:id="3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61837AAA"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34" w:name="_Toc141342559"/>
      <w:r w:rsidRPr="00D501DD">
        <w:rPr>
          <w:color w:val="000000" w:themeColor="text1"/>
          <w:lang w:val="sl-SI"/>
        </w:rPr>
        <w:t>10.1.1</w:t>
      </w:r>
      <w:r w:rsidRPr="00D501DD">
        <w:rPr>
          <w:color w:val="000000" w:themeColor="text1"/>
          <w:lang w:val="sl-SI"/>
        </w:rPr>
        <w:tab/>
      </w:r>
      <w:r w:rsidRPr="00D501DD">
        <w:rPr>
          <w:color w:val="000000" w:themeColor="text1"/>
          <w:lang w:val="sl-SI"/>
        </w:rPr>
        <w:tab/>
      </w:r>
      <w:r w:rsidR="00BA54D7" w:rsidRPr="00D501DD">
        <w:rPr>
          <w:color w:val="000000" w:themeColor="text1"/>
          <w:lang w:val="sl-SI"/>
        </w:rPr>
        <w:t>Ponudbeni predračun</w:t>
      </w:r>
      <w:bookmarkEnd w:id="34"/>
    </w:p>
    <w:p w14:paraId="2587EDFA" w14:textId="77777777" w:rsidR="00FA092A" w:rsidRPr="005575D3" w:rsidRDefault="00FA092A" w:rsidP="003E3E73">
      <w:pPr>
        <w:pStyle w:val="Odstavekseznama"/>
        <w:keepNext/>
        <w:spacing w:line="260" w:lineRule="exact"/>
        <w:ind w:left="0"/>
        <w:rPr>
          <w:rFonts w:cs="Arial"/>
          <w:szCs w:val="20"/>
        </w:rPr>
      </w:pPr>
    </w:p>
    <w:p w14:paraId="49B2298C" w14:textId="77777777" w:rsidR="00594D72" w:rsidRPr="006A1F8B" w:rsidRDefault="00594D72" w:rsidP="00594D72">
      <w:pPr>
        <w:spacing w:line="260" w:lineRule="exact"/>
        <w:jc w:val="both"/>
        <w:rPr>
          <w:rFonts w:ascii="Arial" w:hAnsi="Arial" w:cs="Arial"/>
          <w:sz w:val="20"/>
          <w:szCs w:val="20"/>
        </w:rPr>
      </w:pPr>
      <w:r w:rsidRPr="006A1F8B">
        <w:rPr>
          <w:rFonts w:ascii="Arial" w:hAnsi="Arial" w:cs="Arial"/>
          <w:sz w:val="20"/>
          <w:szCs w:val="20"/>
        </w:rPr>
        <w:t>Ponudnik mora izpolniti naslednje obrazce:</w:t>
      </w:r>
    </w:p>
    <w:p w14:paraId="52F0CBFB" w14:textId="77777777" w:rsidR="00594D72" w:rsidRPr="00556F6B" w:rsidRDefault="00594D72" w:rsidP="00594D72">
      <w:pPr>
        <w:spacing w:line="260" w:lineRule="exact"/>
        <w:jc w:val="both"/>
        <w:rPr>
          <w:rFonts w:ascii="Arial" w:hAnsi="Arial" w:cs="Arial"/>
          <w:sz w:val="20"/>
          <w:szCs w:val="20"/>
        </w:rPr>
      </w:pPr>
      <w:r w:rsidRPr="006A1F8B">
        <w:rPr>
          <w:rFonts w:ascii="Arial" w:hAnsi="Arial" w:cs="Arial"/>
          <w:sz w:val="20"/>
          <w:szCs w:val="20"/>
        </w:rPr>
        <w:t xml:space="preserve">- Ponudbeni predračuna (Priloga št. </w:t>
      </w:r>
      <w:r w:rsidRPr="004D6958">
        <w:rPr>
          <w:rFonts w:ascii="Arial" w:hAnsi="Arial" w:cs="Arial"/>
          <w:sz w:val="20"/>
          <w:szCs w:val="20"/>
        </w:rPr>
        <w:t>3).</w:t>
      </w:r>
    </w:p>
    <w:p w14:paraId="7ACE3A24" w14:textId="77777777" w:rsidR="00594D72" w:rsidRDefault="00594D72" w:rsidP="00594D72">
      <w:pPr>
        <w:spacing w:line="260" w:lineRule="exact"/>
        <w:jc w:val="both"/>
        <w:rPr>
          <w:rFonts w:ascii="Arial" w:hAnsi="Arial" w:cs="Arial"/>
          <w:sz w:val="20"/>
          <w:szCs w:val="20"/>
        </w:rPr>
      </w:pPr>
    </w:p>
    <w:p w14:paraId="54996EBD" w14:textId="77777777" w:rsidR="00594D72" w:rsidRPr="00556F6B" w:rsidRDefault="00594D72" w:rsidP="00594D72">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3A25A6" w14:textId="77777777" w:rsidR="00594D72" w:rsidRDefault="00594D72" w:rsidP="00594D72">
      <w:pPr>
        <w:spacing w:line="260" w:lineRule="exact"/>
        <w:jc w:val="both"/>
        <w:rPr>
          <w:rFonts w:ascii="Arial" w:hAnsi="Arial" w:cs="Arial"/>
          <w:color w:val="000000" w:themeColor="text1"/>
          <w:sz w:val="20"/>
          <w:szCs w:val="20"/>
        </w:rPr>
      </w:pPr>
    </w:p>
    <w:p w14:paraId="5AC314BD" w14:textId="77777777" w:rsidR="00594D72" w:rsidRPr="00ED4593" w:rsidRDefault="00594D72" w:rsidP="00594D7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8FF82C9" w14:textId="77777777" w:rsidR="00594D72" w:rsidRPr="00ED4593" w:rsidRDefault="00594D72" w:rsidP="00594D72">
      <w:pPr>
        <w:spacing w:line="260" w:lineRule="exact"/>
        <w:jc w:val="both"/>
        <w:rPr>
          <w:rFonts w:ascii="Arial" w:hAnsi="Arial" w:cs="Arial"/>
          <w:color w:val="000000" w:themeColor="text1"/>
          <w:sz w:val="20"/>
          <w:szCs w:val="20"/>
        </w:rPr>
      </w:pPr>
    </w:p>
    <w:p w14:paraId="4D49109E" w14:textId="77777777" w:rsidR="00594D72" w:rsidRPr="00ED4593" w:rsidRDefault="00594D72" w:rsidP="00594D7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070F4EB3" w14:textId="77777777" w:rsidR="00594D72" w:rsidRDefault="00594D72" w:rsidP="00594D72">
      <w:pPr>
        <w:spacing w:line="260" w:lineRule="exact"/>
        <w:jc w:val="both"/>
        <w:rPr>
          <w:rFonts w:ascii="Arial" w:hAnsi="Arial" w:cs="Arial"/>
          <w:sz w:val="20"/>
          <w:szCs w:val="20"/>
        </w:rPr>
      </w:pPr>
    </w:p>
    <w:p w14:paraId="714ADF93" w14:textId="77777777" w:rsidR="00594D72" w:rsidRPr="00B25F10" w:rsidRDefault="00594D72" w:rsidP="00594D72">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606FED3B" w14:textId="77777777" w:rsidR="00594D72" w:rsidRDefault="00594D72" w:rsidP="00594D72">
      <w:pPr>
        <w:pStyle w:val="Odstavekseznama"/>
        <w:spacing w:line="260" w:lineRule="exact"/>
        <w:ind w:left="0"/>
        <w:contextualSpacing w:val="0"/>
        <w:rPr>
          <w:rFonts w:eastAsia="Calibri"/>
          <w:b/>
          <w:color w:val="000000" w:themeColor="text1"/>
          <w:lang w:val="it-IT"/>
        </w:rPr>
      </w:pPr>
    </w:p>
    <w:p w14:paraId="40ECE0C0" w14:textId="77777777" w:rsidR="00594D72" w:rsidRPr="00ED4593" w:rsidRDefault="00594D72" w:rsidP="00594D72">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štel</w:t>
      </w:r>
      <w:r>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ke iz Ponudbenega predračuna, iz r</w:t>
      </w:r>
      <w:r>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35" w:name="_Toc141342560"/>
      <w:r>
        <w:rPr>
          <w:lang w:val="sl-SI"/>
        </w:rPr>
        <w:t>10.1.2</w:t>
      </w:r>
      <w:r>
        <w:rPr>
          <w:lang w:val="sl-SI"/>
        </w:rPr>
        <w:tab/>
      </w:r>
      <w:r>
        <w:rPr>
          <w:lang w:val="sl-SI"/>
        </w:rPr>
        <w:tab/>
      </w:r>
      <w:r w:rsidR="00680348" w:rsidRPr="00680348">
        <w:t>Obrazec »ESPD« za vse gospodarske subjekte</w:t>
      </w:r>
      <w:bookmarkEnd w:id="35"/>
    </w:p>
    <w:p w14:paraId="4EECAA66" w14:textId="77777777" w:rsidR="00A93383" w:rsidRDefault="00A93383" w:rsidP="00A93383">
      <w:pPr>
        <w:spacing w:line="260" w:lineRule="exact"/>
        <w:jc w:val="both"/>
        <w:rPr>
          <w:rFonts w:ascii="Arial" w:eastAsia="Calibri" w:hAnsi="Arial" w:cs="Arial"/>
          <w:sz w:val="20"/>
          <w:szCs w:val="20"/>
          <w:lang w:eastAsia="en-US"/>
        </w:rPr>
      </w:pPr>
    </w:p>
    <w:p w14:paraId="79075FD0" w14:textId="5DE2553B" w:rsidR="00A93383" w:rsidRP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A93383">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2AF3B1B0" w14:textId="77777777" w:rsidR="00A93383" w:rsidRPr="00A93383" w:rsidRDefault="00A93383" w:rsidP="00A93383">
      <w:pPr>
        <w:spacing w:line="260" w:lineRule="exact"/>
        <w:jc w:val="both"/>
        <w:rPr>
          <w:rFonts w:ascii="Arial" w:eastAsia="Calibri" w:hAnsi="Arial" w:cs="Arial"/>
          <w:sz w:val="20"/>
          <w:szCs w:val="20"/>
          <w:lang w:eastAsia="en-US"/>
        </w:rPr>
      </w:pPr>
    </w:p>
    <w:p w14:paraId="61F481FB" w14:textId="77777777"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rPr>
        <w:t>Navedbe v ESPD in/ali dokazila, ki ji predloži gospodarski subjekt, morajo biti veljavni.</w:t>
      </w:r>
    </w:p>
    <w:p w14:paraId="1B44CF57" w14:textId="77777777" w:rsidR="001B5C92" w:rsidRDefault="001B5C92" w:rsidP="00A93383">
      <w:pPr>
        <w:spacing w:line="260" w:lineRule="exact"/>
        <w:jc w:val="both"/>
        <w:rPr>
          <w:rFonts w:ascii="Arial" w:eastAsia="Calibri" w:hAnsi="Arial" w:cs="Arial"/>
          <w:sz w:val="20"/>
          <w:szCs w:val="20"/>
          <w:lang w:eastAsia="en-US"/>
        </w:rPr>
      </w:pPr>
    </w:p>
    <w:p w14:paraId="7C2B5A3D" w14:textId="4A723AC1" w:rsidR="00A93383" w:rsidRPr="00A93383" w:rsidRDefault="00A93383" w:rsidP="00A93383">
      <w:pPr>
        <w:spacing w:line="260" w:lineRule="exact"/>
        <w:jc w:val="both"/>
        <w:rPr>
          <w:rFonts w:ascii="Arial" w:eastAsia="Calibri" w:hAnsi="Arial" w:cs="Arial"/>
          <w:sz w:val="20"/>
          <w:szCs w:val="20"/>
        </w:rPr>
      </w:pPr>
      <w:r w:rsidRPr="00A93383">
        <w:rPr>
          <w:rFonts w:ascii="Arial" w:eastAsia="Calibri" w:hAnsi="Arial" w:cs="Arial"/>
          <w:sz w:val="20"/>
          <w:szCs w:val="20"/>
          <w:lang w:eastAsia="en-US"/>
        </w:rPr>
        <w:t>Naročnikov obrazec ESPD je kot posebna datoteka dostopen na istem mestu kot ta del razpisne dokumentacije.</w:t>
      </w:r>
    </w:p>
    <w:p w14:paraId="2631D11F" w14:textId="77777777" w:rsidR="00A93383" w:rsidRPr="00A93383" w:rsidRDefault="00A93383" w:rsidP="00A93383">
      <w:pPr>
        <w:spacing w:line="260" w:lineRule="exact"/>
        <w:jc w:val="both"/>
        <w:rPr>
          <w:rFonts w:ascii="Arial" w:eastAsia="Calibri" w:hAnsi="Arial" w:cs="Arial"/>
          <w:sz w:val="20"/>
          <w:szCs w:val="20"/>
          <w:lang w:eastAsia="en-US"/>
        </w:rPr>
      </w:pPr>
    </w:p>
    <w:p w14:paraId="60304895" w14:textId="77777777" w:rsidR="00A93383" w:rsidRDefault="00A93383" w:rsidP="00A93383">
      <w:pPr>
        <w:spacing w:line="260" w:lineRule="exact"/>
        <w:jc w:val="both"/>
        <w:rPr>
          <w:rFonts w:ascii="Arial" w:eastAsia="Calibri" w:hAnsi="Arial" w:cs="Arial"/>
          <w:sz w:val="20"/>
          <w:szCs w:val="20"/>
          <w:lang w:eastAsia="en-US"/>
        </w:rPr>
      </w:pPr>
      <w:r w:rsidRPr="00A9338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na spletni povezavi: </w:t>
      </w:r>
      <w:hyperlink r:id="rId15" w:history="1">
        <w:r w:rsidRPr="00A93383">
          <w:rPr>
            <w:rStyle w:val="Hiperpovezava"/>
            <w:rFonts w:ascii="Arial" w:eastAsia="Calibri" w:hAnsi="Arial" w:cs="Arial"/>
            <w:color w:val="auto"/>
            <w:sz w:val="20"/>
            <w:szCs w:val="20"/>
            <w:u w:val="none"/>
            <w:lang w:eastAsia="en-US"/>
          </w:rPr>
          <w:t>https://ejn.gov.si/espd</w:t>
        </w:r>
      </w:hyperlink>
      <w:r w:rsidRPr="00A93383">
        <w:rPr>
          <w:rFonts w:ascii="Arial" w:eastAsia="Calibri" w:hAnsi="Arial" w:cs="Arial"/>
          <w:sz w:val="20"/>
          <w:szCs w:val="20"/>
          <w:lang w:eastAsia="en-US"/>
        </w:rPr>
        <w:t xml:space="preserve"> in v njega neposredno vnese zahtevane podatke. V aplikaciji </w:t>
      </w:r>
      <w:proofErr w:type="spellStart"/>
      <w:r w:rsidRPr="00A93383">
        <w:rPr>
          <w:rFonts w:ascii="Arial" w:eastAsia="Calibri" w:hAnsi="Arial" w:cs="Arial"/>
          <w:sz w:val="20"/>
          <w:szCs w:val="20"/>
          <w:lang w:eastAsia="en-US"/>
        </w:rPr>
        <w:t>eESPD</w:t>
      </w:r>
      <w:proofErr w:type="spellEnd"/>
      <w:r w:rsidRPr="00A93383">
        <w:rPr>
          <w:rFonts w:ascii="Arial" w:eastAsia="Calibri" w:hAnsi="Arial" w:cs="Arial"/>
          <w:sz w:val="20"/>
          <w:szCs w:val="20"/>
          <w:lang w:eastAsia="en-US"/>
        </w:rPr>
        <w:t xml:space="preserve"> se v nastavitvah lahko slovenski jezik zamenja v angleški jezik. </w:t>
      </w:r>
    </w:p>
    <w:p w14:paraId="7F7E3DDC" w14:textId="77777777" w:rsidR="00C94646" w:rsidRDefault="00C94646" w:rsidP="00A93383">
      <w:pPr>
        <w:spacing w:line="260" w:lineRule="exact"/>
        <w:jc w:val="both"/>
        <w:rPr>
          <w:rFonts w:ascii="Arial" w:eastAsia="Calibri" w:hAnsi="Arial" w:cs="Arial"/>
          <w:sz w:val="20"/>
          <w:szCs w:val="20"/>
          <w:lang w:eastAsia="en-US"/>
        </w:rPr>
      </w:pPr>
    </w:p>
    <w:p w14:paraId="0F9E3401" w14:textId="77777777" w:rsidR="00C94646" w:rsidRPr="00C94646" w:rsidRDefault="00C94646" w:rsidP="00C94646">
      <w:pPr>
        <w:autoSpaceDE w:val="0"/>
        <w:autoSpaceDN w:val="0"/>
        <w:adjustRightInd w:val="0"/>
        <w:spacing w:line="276" w:lineRule="auto"/>
        <w:jc w:val="both"/>
        <w:rPr>
          <w:rStyle w:val="ui-provider"/>
          <w:rFonts w:ascii="Arial" w:hAnsi="Arial" w:cs="Arial"/>
          <w:sz w:val="20"/>
          <w:szCs w:val="20"/>
        </w:rPr>
      </w:pPr>
      <w:r w:rsidRPr="00C94646">
        <w:rPr>
          <w:rFonts w:ascii="Arial" w:hAnsi="Arial" w:cs="Arial"/>
          <w:sz w:val="20"/>
          <w:szCs w:val="20"/>
        </w:rPr>
        <w:t xml:space="preserve">Ponudnik mora v ESPD, </w:t>
      </w:r>
      <w:r w:rsidRPr="00C94646">
        <w:rPr>
          <w:rFonts w:ascii="Arial" w:hAnsi="Arial" w:cs="Arial"/>
          <w:b/>
          <w:bCs/>
          <w:sz w:val="20"/>
          <w:szCs w:val="20"/>
        </w:rPr>
        <w:t xml:space="preserve">v Delu II: Informacije v povezavi z gospodarskim subjektom, točka A: Informacije o gospodarskem subjektu </w:t>
      </w:r>
      <w:r w:rsidRPr="00C94646">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94646">
        <w:rPr>
          <w:rFonts w:ascii="Arial" w:hAnsi="Arial" w:cs="Arial"/>
          <w:b/>
          <w:bCs/>
          <w:sz w:val="20"/>
          <w:szCs w:val="20"/>
        </w:rPr>
        <w:t>v Razdelku »D. Rezultati«, pod točko »D.2.3 Izbran ponudnik«, v poljih »Uradni elektronski naslov gospodarskega subjekta« in »Uradna telefonska št. gospodarskega subjekta«.</w:t>
      </w:r>
      <w:r w:rsidRPr="00C94646">
        <w:rPr>
          <w:rFonts w:ascii="Arial" w:hAnsi="Arial" w:cs="Arial"/>
          <w:sz w:val="20"/>
          <w:szCs w:val="20"/>
        </w:rPr>
        <w:t xml:space="preserve"> </w:t>
      </w:r>
      <w:r w:rsidRPr="00C94646">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33DC1F6" w14:textId="77777777" w:rsidR="00C94646" w:rsidRPr="00EE38D2" w:rsidRDefault="00C94646" w:rsidP="00C94646">
      <w:pPr>
        <w:spacing w:line="260" w:lineRule="exact"/>
        <w:jc w:val="both"/>
        <w:rPr>
          <w:rFonts w:ascii="Arial" w:hAnsi="Arial" w:cs="Arial"/>
          <w:bCs/>
          <w:sz w:val="20"/>
          <w:szCs w:val="20"/>
        </w:rPr>
      </w:pPr>
    </w:p>
    <w:p w14:paraId="3346CBAA" w14:textId="77777777" w:rsidR="00C94646" w:rsidRPr="00EE38D2" w:rsidRDefault="00C94646" w:rsidP="00C94646">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E0015AB" w14:textId="77777777" w:rsidR="00C94646" w:rsidRPr="00EE38D2" w:rsidRDefault="00C94646" w:rsidP="00C94646">
      <w:pPr>
        <w:spacing w:line="260" w:lineRule="exact"/>
        <w:jc w:val="both"/>
        <w:rPr>
          <w:rFonts w:ascii="Arial" w:eastAsia="Calibri" w:hAnsi="Arial" w:cs="Arial"/>
          <w:sz w:val="20"/>
          <w:szCs w:val="20"/>
          <w:lang w:eastAsia="en-US"/>
        </w:rPr>
      </w:pPr>
    </w:p>
    <w:p w14:paraId="244C23F4" w14:textId="77777777" w:rsidR="00C94646" w:rsidRDefault="00C94646" w:rsidP="00C94646">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80C1186" w14:textId="77777777" w:rsidR="00C94646" w:rsidRDefault="00C94646" w:rsidP="00C94646">
      <w:pPr>
        <w:spacing w:line="260" w:lineRule="exact"/>
        <w:jc w:val="both"/>
        <w:rPr>
          <w:rFonts w:ascii="Arial" w:eastAsia="Calibri" w:hAnsi="Arial" w:cs="Arial"/>
          <w:sz w:val="20"/>
          <w:szCs w:val="20"/>
          <w:lang w:eastAsia="en-US"/>
        </w:rPr>
      </w:pPr>
    </w:p>
    <w:p w14:paraId="2208F8E7" w14:textId="77777777" w:rsidR="00C94646" w:rsidRDefault="00C94646" w:rsidP="00C94646">
      <w:pPr>
        <w:spacing w:line="260" w:lineRule="exact"/>
        <w:jc w:val="both"/>
        <w:rPr>
          <w:rFonts w:ascii="Arial" w:eastAsia="Calibri" w:hAnsi="Arial" w:cs="Arial"/>
          <w:sz w:val="20"/>
          <w:szCs w:val="20"/>
          <w:lang w:eastAsia="en-US"/>
        </w:rPr>
      </w:pPr>
      <w:bookmarkStart w:id="36" w:name="_Toc466382905"/>
      <w:bookmarkStart w:id="37" w:name="_Toc466382906"/>
      <w:bookmarkStart w:id="38" w:name="_Hlk511905322"/>
      <w:bookmarkEnd w:id="36"/>
      <w:bookmarkEnd w:id="37"/>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9"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9"/>
      <w:r w:rsidRPr="00EE38D2">
        <w:rPr>
          <w:rFonts w:ascii="Arial" w:eastAsia="Calibri" w:hAnsi="Arial" w:cs="Arial"/>
          <w:sz w:val="20"/>
          <w:szCs w:val="20"/>
          <w:lang w:eastAsia="en-US"/>
        </w:rPr>
        <w:t xml:space="preserve">. </w:t>
      </w:r>
    </w:p>
    <w:p w14:paraId="4D418ABC" w14:textId="77777777" w:rsidR="00C94646" w:rsidRPr="00EE38D2" w:rsidRDefault="00C94646" w:rsidP="00C94646">
      <w:pPr>
        <w:spacing w:line="260" w:lineRule="exact"/>
        <w:jc w:val="both"/>
        <w:rPr>
          <w:rFonts w:ascii="Arial" w:eastAsia="Calibri" w:hAnsi="Arial" w:cs="Arial"/>
          <w:sz w:val="20"/>
          <w:szCs w:val="20"/>
          <w:lang w:eastAsia="en-US"/>
        </w:rPr>
      </w:pPr>
    </w:p>
    <w:bookmarkEnd w:id="38"/>
    <w:p w14:paraId="66743FD0" w14:textId="77777777" w:rsidR="00C94646" w:rsidRDefault="00C94646" w:rsidP="00C94646">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375D706B" w14:textId="77777777" w:rsidR="00A93383" w:rsidRPr="00A93383" w:rsidRDefault="00A93383" w:rsidP="00A93383">
      <w:pPr>
        <w:spacing w:line="260" w:lineRule="exact"/>
        <w:jc w:val="both"/>
        <w:rPr>
          <w:rFonts w:ascii="Arial" w:hAnsi="Arial" w:cs="Arial"/>
          <w:bCs/>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40" w:name="_Toc141342561"/>
      <w:r>
        <w:t>10.2</w:t>
      </w:r>
      <w:r>
        <w:tab/>
      </w:r>
      <w:r w:rsidR="00066512" w:rsidRPr="00453625">
        <w:t>Ponudbena dokumentacija</w:t>
      </w:r>
      <w:bookmarkEnd w:id="4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F223FB">
      <w:pPr>
        <w:spacing w:line="240" w:lineRule="auto"/>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F223FB">
      <w:pPr>
        <w:spacing w:line="240" w:lineRule="auto"/>
        <w:jc w:val="both"/>
        <w:rPr>
          <w:rFonts w:ascii="Arial" w:hAnsi="Arial" w:cs="Arial"/>
          <w:sz w:val="20"/>
          <w:szCs w:val="20"/>
          <w:u w:val="single"/>
        </w:rPr>
      </w:pPr>
    </w:p>
    <w:p w14:paraId="3C08D75F" w14:textId="77777777" w:rsidR="003E3E73" w:rsidRPr="005575D3" w:rsidRDefault="003E3E73" w:rsidP="00F223FB">
      <w:pPr>
        <w:pStyle w:val="Naslov3"/>
        <w:spacing w:before="0" w:after="0" w:line="240" w:lineRule="auto"/>
      </w:pPr>
      <w:bookmarkStart w:id="41" w:name="_Toc141342562"/>
      <w:r w:rsidRPr="005575D3">
        <w:rPr>
          <w:lang w:val="sl-SI"/>
        </w:rPr>
        <w:t>10.2.1</w:t>
      </w:r>
      <w:r w:rsidRPr="005575D3">
        <w:rPr>
          <w:lang w:val="sl-SI"/>
        </w:rPr>
        <w:tab/>
      </w:r>
      <w:r w:rsidRPr="005575D3">
        <w:t>Izpolnjene izjave, obrazce oz. dokumente</w:t>
      </w:r>
      <w:bookmarkEnd w:id="41"/>
    </w:p>
    <w:p w14:paraId="0FD2DB4B" w14:textId="31DCE3D0" w:rsidR="003C3D51" w:rsidRDefault="003E3E73" w:rsidP="003C3D51">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003C3D51">
        <w:rPr>
          <w:rFonts w:ascii="Arial" w:hAnsi="Arial"/>
          <w:b w:val="0"/>
          <w:color w:val="000000" w:themeColor="text1"/>
          <w:sz w:val="20"/>
        </w:rPr>
        <w:t xml:space="preserve"> </w:t>
      </w:r>
      <w:r w:rsidR="003C3D51" w:rsidRPr="00192457">
        <w:rPr>
          <w:rFonts w:ascii="Arial" w:hAnsi="Arial"/>
          <w:b w:val="0"/>
          <w:color w:val="000000" w:themeColor="text1"/>
          <w:sz w:val="20"/>
        </w:rPr>
        <w:t>Priloga št. 1 – Izjava v zvezi s predložitvijo ponudbe</w:t>
      </w:r>
    </w:p>
    <w:p w14:paraId="65DCCDE4" w14:textId="54694017" w:rsidR="003C3D51" w:rsidRPr="003C3D51" w:rsidRDefault="003C3D51" w:rsidP="003C3D51">
      <w:pPr>
        <w:pStyle w:val="Naslov4"/>
        <w:spacing w:before="0" w:after="0" w:line="260" w:lineRule="exact"/>
        <w:ind w:firstLine="426"/>
        <w:rPr>
          <w:highlight w:val="yellow"/>
        </w:rPr>
      </w:pPr>
      <w:r>
        <w:rPr>
          <w:rFonts w:ascii="Arial" w:hAnsi="Arial"/>
          <w:b w:val="0"/>
          <w:color w:val="000000" w:themeColor="text1"/>
          <w:sz w:val="20"/>
        </w:rPr>
        <w:t xml:space="preserve">2. </w:t>
      </w:r>
      <w:r w:rsidR="003E3E73" w:rsidRPr="00192457">
        <w:rPr>
          <w:rFonts w:ascii="Arial" w:hAnsi="Arial"/>
          <w:b w:val="0"/>
          <w:color w:val="000000" w:themeColor="text1"/>
          <w:sz w:val="20"/>
        </w:rPr>
        <w:t>Priloga št. 1</w:t>
      </w:r>
      <w:r>
        <w:rPr>
          <w:rFonts w:ascii="Arial" w:hAnsi="Arial"/>
          <w:b w:val="0"/>
          <w:color w:val="000000" w:themeColor="text1"/>
          <w:sz w:val="20"/>
        </w:rPr>
        <w:t>A</w:t>
      </w:r>
      <w:r w:rsidR="003E3E73" w:rsidRPr="00192457">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15425650" w:rsidR="003E3E73" w:rsidRPr="003C3D51" w:rsidRDefault="003C3D51" w:rsidP="003E3E73">
      <w:pPr>
        <w:pStyle w:val="Naslov4"/>
        <w:spacing w:before="0" w:after="0" w:line="260" w:lineRule="exact"/>
        <w:ind w:firstLine="426"/>
        <w:rPr>
          <w:rFonts w:ascii="Arial" w:hAnsi="Arial" w:cs="Arial"/>
          <w:b w:val="0"/>
          <w:color w:val="000000" w:themeColor="text1"/>
          <w:sz w:val="20"/>
          <w:szCs w:val="20"/>
        </w:rPr>
      </w:pPr>
      <w:r w:rsidRPr="003C3D51">
        <w:rPr>
          <w:rFonts w:ascii="Arial" w:hAnsi="Arial" w:cs="Arial"/>
          <w:b w:val="0"/>
          <w:color w:val="000000" w:themeColor="text1"/>
          <w:sz w:val="20"/>
          <w:szCs w:val="20"/>
        </w:rPr>
        <w:t>3</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t>Priloga št. 2 – Izjava v zvezi z omejitvami poslovanja</w:t>
      </w:r>
    </w:p>
    <w:p w14:paraId="0B1349C3" w14:textId="741A87C5" w:rsidR="003E3E73" w:rsidRPr="003C3D51" w:rsidRDefault="003C3D51" w:rsidP="003E3E73">
      <w:pPr>
        <w:pStyle w:val="Naslov4"/>
        <w:spacing w:before="0" w:after="0" w:line="260" w:lineRule="exact"/>
        <w:ind w:firstLine="426"/>
        <w:rPr>
          <w:rFonts w:ascii="Arial" w:hAnsi="Arial" w:cs="Arial"/>
          <w:b w:val="0"/>
          <w:sz w:val="20"/>
          <w:szCs w:val="20"/>
        </w:rPr>
      </w:pPr>
      <w:r w:rsidRPr="003C3D51">
        <w:rPr>
          <w:rFonts w:ascii="Arial" w:hAnsi="Arial" w:cs="Arial"/>
          <w:b w:val="0"/>
          <w:sz w:val="20"/>
          <w:szCs w:val="20"/>
        </w:rPr>
        <w:t>4</w:t>
      </w:r>
      <w:r w:rsidR="003E3E73" w:rsidRPr="003C3D51">
        <w:rPr>
          <w:rFonts w:ascii="Arial" w:hAnsi="Arial" w:cs="Arial"/>
          <w:b w:val="0"/>
          <w:sz w:val="20"/>
          <w:szCs w:val="20"/>
        </w:rPr>
        <w:t>.</w:t>
      </w:r>
      <w:r w:rsidR="003E3E73" w:rsidRPr="003C3D51">
        <w:rPr>
          <w:rFonts w:ascii="Arial" w:hAnsi="Arial" w:cs="Arial"/>
          <w:b w:val="0"/>
          <w:sz w:val="20"/>
          <w:szCs w:val="20"/>
        </w:rPr>
        <w:tab/>
        <w:t xml:space="preserve">Priloga št. </w:t>
      </w:r>
      <w:r w:rsidR="00184F0F" w:rsidRPr="003C3D51">
        <w:rPr>
          <w:rFonts w:ascii="Arial" w:hAnsi="Arial" w:cs="Arial"/>
          <w:b w:val="0"/>
          <w:sz w:val="20"/>
          <w:szCs w:val="20"/>
        </w:rPr>
        <w:t>3</w:t>
      </w:r>
      <w:r w:rsidR="003E3E73" w:rsidRPr="003C3D51">
        <w:rPr>
          <w:rFonts w:ascii="Arial" w:hAnsi="Arial" w:cs="Arial"/>
          <w:b w:val="0"/>
          <w:sz w:val="20"/>
          <w:szCs w:val="20"/>
        </w:rPr>
        <w:t xml:space="preserve"> – Ponudbeni predračun </w:t>
      </w:r>
    </w:p>
    <w:p w14:paraId="5D65A48D" w14:textId="4E9CF73A" w:rsidR="006A6543" w:rsidRDefault="003C3D51" w:rsidP="003E3E73">
      <w:pPr>
        <w:pStyle w:val="Naslov4"/>
        <w:tabs>
          <w:tab w:val="left" w:pos="993"/>
        </w:tabs>
        <w:spacing w:before="0" w:after="0" w:line="260" w:lineRule="exact"/>
        <w:ind w:left="709" w:hanging="283"/>
        <w:rPr>
          <w:rFonts w:ascii="Arial" w:hAnsi="Arial" w:cs="Arial"/>
          <w:b w:val="0"/>
          <w:color w:val="000000" w:themeColor="text1"/>
          <w:sz w:val="20"/>
          <w:szCs w:val="20"/>
        </w:rPr>
      </w:pPr>
      <w:r w:rsidRPr="003C3D51">
        <w:rPr>
          <w:rFonts w:ascii="Arial" w:hAnsi="Arial" w:cs="Arial"/>
          <w:b w:val="0"/>
          <w:color w:val="000000" w:themeColor="text1"/>
          <w:sz w:val="20"/>
          <w:szCs w:val="20"/>
        </w:rPr>
        <w:t>5</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r>
      <w:r w:rsidR="006A6543">
        <w:rPr>
          <w:rFonts w:ascii="Arial" w:hAnsi="Arial" w:cs="Arial"/>
          <w:b w:val="0"/>
          <w:color w:val="000000" w:themeColor="text1"/>
          <w:sz w:val="20"/>
          <w:szCs w:val="20"/>
        </w:rPr>
        <w:t>Priloga št. 7 – Izjava o izpolnjevanju zahtev in pogojev</w:t>
      </w:r>
    </w:p>
    <w:p w14:paraId="56B5693A" w14:textId="3CE6CCBB" w:rsidR="003E3E73" w:rsidRPr="005575D3" w:rsidRDefault="006A654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 xml:space="preserve">6. </w:t>
      </w:r>
      <w:r w:rsidR="003E3E73" w:rsidRPr="003C3D51">
        <w:rPr>
          <w:rFonts w:ascii="Arial" w:hAnsi="Arial" w:cs="Arial"/>
          <w:b w:val="0"/>
          <w:color w:val="000000" w:themeColor="text1"/>
          <w:sz w:val="20"/>
          <w:szCs w:val="20"/>
        </w:rPr>
        <w:t xml:space="preserve">Enotni evropski dokument v zvezi z oddajo javnega naročila (ESPD) </w:t>
      </w:r>
      <w:r w:rsidR="003E3E73" w:rsidRPr="003C3D51">
        <w:rPr>
          <w:rFonts w:ascii="Arial" w:hAnsi="Arial" w:cs="Arial"/>
          <w:b w:val="0"/>
          <w:i/>
          <w:color w:val="000000" w:themeColor="text1"/>
          <w:sz w:val="20"/>
          <w:szCs w:val="20"/>
        </w:rPr>
        <w:t>/ Navodila za pripravo obrazca so podana v točki 10.1.2/</w:t>
      </w:r>
    </w:p>
    <w:p w14:paraId="61E0D167" w14:textId="77777777" w:rsidR="006C3F51" w:rsidRPr="007A1A13" w:rsidRDefault="006C3F51" w:rsidP="007A1A13">
      <w:pPr>
        <w:spacing w:line="260" w:lineRule="exact"/>
        <w:rPr>
          <w:rFonts w:cs="Arial"/>
          <w:dstrike/>
          <w:szCs w:val="20"/>
        </w:rPr>
      </w:pPr>
    </w:p>
    <w:p w14:paraId="08CE3AC2" w14:textId="6C20DF48" w:rsidR="006C3F51" w:rsidRPr="005575D3" w:rsidRDefault="006936D6" w:rsidP="003E3E73">
      <w:pPr>
        <w:pStyle w:val="Naslov3"/>
        <w:spacing w:before="0" w:after="0" w:line="260" w:lineRule="exact"/>
      </w:pPr>
      <w:bookmarkStart w:id="42" w:name="_Toc141342563"/>
      <w:r w:rsidRPr="005575D3">
        <w:rPr>
          <w:lang w:val="sl-SI"/>
        </w:rPr>
        <w:lastRenderedPageBreak/>
        <w:t>10.2.</w:t>
      </w:r>
      <w:r w:rsidR="007A1A13">
        <w:rPr>
          <w:lang w:val="sl-SI"/>
        </w:rPr>
        <w:t>2</w:t>
      </w:r>
      <w:r w:rsidRPr="005575D3">
        <w:rPr>
          <w:lang w:val="sl-SI"/>
        </w:rPr>
        <w:tab/>
      </w:r>
      <w:r w:rsidR="001726DE" w:rsidRPr="005575D3">
        <w:t>Dokazila za podizvajalc</w:t>
      </w:r>
      <w:r w:rsidR="004906DD" w:rsidRPr="005575D3">
        <w:t>a</w:t>
      </w:r>
      <w:bookmarkEnd w:id="42"/>
    </w:p>
    <w:p w14:paraId="30E48F7F" w14:textId="7CF7FF2C" w:rsidR="00A01D8C" w:rsidRPr="00A01D8C" w:rsidRDefault="00431134" w:rsidP="002A570B">
      <w:pPr>
        <w:pStyle w:val="Naslov3"/>
        <w:spacing w:before="0" w:after="0" w:line="260" w:lineRule="exact"/>
        <w:ind w:left="720"/>
      </w:pPr>
      <w:bookmarkStart w:id="43" w:name="_Toc78276983"/>
      <w:bookmarkStart w:id="44" w:name="_Toc87964252"/>
      <w:bookmarkStart w:id="45" w:name="_Toc141342564"/>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43"/>
      <w:bookmarkEnd w:id="44"/>
      <w:bookmarkEnd w:id="45"/>
    </w:p>
    <w:p w14:paraId="1B8AB223" w14:textId="3AC79057" w:rsidR="00125467"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1.</w:t>
      </w:r>
      <w:r w:rsidRPr="005575D3">
        <w:rPr>
          <w:rFonts w:ascii="Arial" w:hAnsi="Arial" w:cs="Arial"/>
          <w:b w:val="0"/>
          <w:color w:val="000000" w:themeColor="text1"/>
          <w:sz w:val="20"/>
          <w:szCs w:val="20"/>
        </w:rPr>
        <w:tab/>
      </w:r>
      <w:r w:rsidR="00523C87"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2615C571" w14:textId="5B79F8B1" w:rsidR="00D14C67" w:rsidRPr="00D14C67" w:rsidRDefault="00D14C67" w:rsidP="00D14C67">
      <w:pPr>
        <w:pStyle w:val="Naslov4"/>
        <w:spacing w:before="0" w:after="0" w:line="260" w:lineRule="exact"/>
        <w:ind w:left="709" w:hanging="283"/>
        <w:rPr>
          <w:rFonts w:ascii="Arial" w:hAnsi="Arial" w:cs="Arial"/>
          <w:b w:val="0"/>
          <w:color w:val="000000" w:themeColor="text1"/>
          <w:sz w:val="20"/>
          <w:szCs w:val="20"/>
        </w:rPr>
      </w:pPr>
      <w:bookmarkStart w:id="46" w:name="_Hlk148621496"/>
      <w:r w:rsidRPr="00D14C67">
        <w:rPr>
          <w:rFonts w:ascii="Arial" w:hAnsi="Arial" w:cs="Arial"/>
          <w:b w:val="0"/>
          <w:color w:val="000000" w:themeColor="text1"/>
          <w:sz w:val="20"/>
          <w:szCs w:val="20"/>
        </w:rPr>
        <w:t>2. Priloga št. 1A – Podatki o ponudniku /potrebno izpolniti za vsakega podizvajalca posebej/,</w:t>
      </w:r>
      <w:bookmarkEnd w:id="46"/>
    </w:p>
    <w:p w14:paraId="32E0A70E" w14:textId="42A46853" w:rsidR="007865CA" w:rsidRPr="003C3D51" w:rsidRDefault="00D14C67"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r>
      <w:r w:rsidR="007865CA" w:rsidRPr="003C3D51">
        <w:rPr>
          <w:rFonts w:ascii="Arial" w:hAnsi="Arial" w:cs="Arial"/>
          <w:b w:val="0"/>
          <w:color w:val="000000" w:themeColor="text1"/>
          <w:sz w:val="20"/>
          <w:szCs w:val="20"/>
        </w:rPr>
        <w:t>P</w:t>
      </w:r>
      <w:r w:rsidR="00431134" w:rsidRPr="003C3D51">
        <w:rPr>
          <w:rFonts w:ascii="Arial" w:hAnsi="Arial" w:cs="Arial"/>
          <w:b w:val="0"/>
          <w:color w:val="000000" w:themeColor="text1"/>
          <w:sz w:val="20"/>
          <w:szCs w:val="20"/>
        </w:rPr>
        <w:t>riloga št. 2</w:t>
      </w:r>
      <w:r w:rsidR="007865CA" w:rsidRPr="003C3D51">
        <w:rPr>
          <w:rFonts w:ascii="Arial" w:hAnsi="Arial" w:cs="Arial"/>
          <w:b w:val="0"/>
          <w:color w:val="000000" w:themeColor="text1"/>
          <w:sz w:val="20"/>
          <w:szCs w:val="20"/>
        </w:rPr>
        <w:t xml:space="preserve"> – Izjava v zvezi z omejitvami poslovanja </w:t>
      </w:r>
      <w:r w:rsidR="007865CA" w:rsidRPr="003C3D51">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7690AEC2" w14:textId="7FA5F3FC" w:rsidR="006A6543" w:rsidRDefault="00D14C67"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4</w:t>
      </w:r>
      <w:r w:rsidR="003E3E73" w:rsidRPr="003C3D51">
        <w:rPr>
          <w:rFonts w:ascii="Arial" w:hAnsi="Arial" w:cs="Arial"/>
          <w:b w:val="0"/>
          <w:color w:val="000000" w:themeColor="text1"/>
          <w:sz w:val="20"/>
          <w:szCs w:val="20"/>
        </w:rPr>
        <w:t>.</w:t>
      </w:r>
      <w:r w:rsidR="003E3E73" w:rsidRPr="003C3D51">
        <w:rPr>
          <w:rFonts w:ascii="Arial" w:hAnsi="Arial" w:cs="Arial"/>
          <w:b w:val="0"/>
          <w:color w:val="000000" w:themeColor="text1"/>
          <w:sz w:val="20"/>
          <w:szCs w:val="20"/>
        </w:rPr>
        <w:tab/>
      </w:r>
      <w:r w:rsidR="009A080D" w:rsidRPr="003C3D51">
        <w:rPr>
          <w:rFonts w:ascii="Arial" w:hAnsi="Arial" w:cs="Arial"/>
          <w:b w:val="0"/>
          <w:color w:val="000000" w:themeColor="text1"/>
          <w:sz w:val="20"/>
          <w:szCs w:val="20"/>
        </w:rPr>
        <w:t>Priloga</w:t>
      </w:r>
      <w:r w:rsidR="00A86360" w:rsidRPr="003C3D51">
        <w:rPr>
          <w:rFonts w:ascii="Arial" w:hAnsi="Arial" w:cs="Arial"/>
          <w:b w:val="0"/>
          <w:color w:val="000000" w:themeColor="text1"/>
          <w:sz w:val="20"/>
          <w:szCs w:val="20"/>
        </w:rPr>
        <w:t xml:space="preserve"> št. </w:t>
      </w:r>
      <w:r w:rsidR="001309C4" w:rsidRPr="003C3D51">
        <w:rPr>
          <w:rFonts w:ascii="Arial" w:hAnsi="Arial" w:cs="Arial"/>
          <w:b w:val="0"/>
          <w:color w:val="000000" w:themeColor="text1"/>
          <w:sz w:val="20"/>
          <w:szCs w:val="20"/>
        </w:rPr>
        <w:t>5</w:t>
      </w:r>
      <w:r w:rsidR="002D6D1E" w:rsidRPr="003C3D51">
        <w:rPr>
          <w:rFonts w:ascii="Arial" w:hAnsi="Arial" w:cs="Arial"/>
          <w:b w:val="0"/>
          <w:color w:val="000000" w:themeColor="text1"/>
          <w:sz w:val="20"/>
          <w:szCs w:val="20"/>
        </w:rPr>
        <w:t xml:space="preserve"> </w:t>
      </w:r>
      <w:r w:rsidR="002D6D1E" w:rsidRPr="003C3D51">
        <w:rPr>
          <w:rFonts w:ascii="Arial" w:hAnsi="Arial" w:cs="Arial"/>
          <w:b w:val="0"/>
          <w:bCs w:val="0"/>
          <w:color w:val="000000" w:themeColor="text1"/>
          <w:sz w:val="20"/>
          <w:szCs w:val="20"/>
        </w:rPr>
        <w:t xml:space="preserve">– </w:t>
      </w:r>
      <w:r w:rsidR="00E47A3A" w:rsidRPr="003C3D51">
        <w:rPr>
          <w:rFonts w:ascii="Arial" w:hAnsi="Arial" w:cs="Arial"/>
          <w:b w:val="0"/>
          <w:bCs w:val="0"/>
          <w:color w:val="000000" w:themeColor="text1"/>
          <w:sz w:val="20"/>
          <w:szCs w:val="20"/>
        </w:rPr>
        <w:t xml:space="preserve">Izjava </w:t>
      </w:r>
      <w:r w:rsidR="002D6D1E" w:rsidRPr="003C3D51">
        <w:rPr>
          <w:rFonts w:ascii="Arial" w:hAnsi="Arial" w:cs="Arial"/>
          <w:b w:val="0"/>
          <w:color w:val="000000" w:themeColor="text1"/>
          <w:sz w:val="20"/>
          <w:szCs w:val="20"/>
        </w:rPr>
        <w:t xml:space="preserve">podizvajalca </w:t>
      </w:r>
      <w:r w:rsidR="00E47A3A" w:rsidRPr="003C3D51">
        <w:rPr>
          <w:rFonts w:ascii="Arial" w:hAnsi="Arial" w:cs="Arial"/>
          <w:b w:val="0"/>
          <w:color w:val="000000" w:themeColor="text1"/>
          <w:sz w:val="20"/>
          <w:szCs w:val="20"/>
        </w:rPr>
        <w:t>v zvezi z neposrednim p</w:t>
      </w:r>
      <w:r w:rsidR="002D6D1E" w:rsidRPr="003C3D51">
        <w:rPr>
          <w:rFonts w:ascii="Arial" w:hAnsi="Arial" w:cs="Arial"/>
          <w:b w:val="0"/>
          <w:color w:val="000000" w:themeColor="text1"/>
          <w:sz w:val="20"/>
          <w:szCs w:val="20"/>
        </w:rPr>
        <w:t>lačilo</w:t>
      </w:r>
      <w:r w:rsidR="00E47A3A" w:rsidRPr="003C3D51">
        <w:rPr>
          <w:rFonts w:ascii="Arial" w:hAnsi="Arial" w:cs="Arial"/>
          <w:b w:val="0"/>
          <w:color w:val="000000" w:themeColor="text1"/>
          <w:sz w:val="20"/>
          <w:szCs w:val="20"/>
        </w:rPr>
        <w:t>m</w:t>
      </w:r>
      <w:r w:rsidR="006A6543">
        <w:rPr>
          <w:rFonts w:ascii="Arial" w:hAnsi="Arial" w:cs="Arial"/>
          <w:b w:val="0"/>
          <w:color w:val="000000" w:themeColor="text1"/>
          <w:sz w:val="20"/>
          <w:szCs w:val="20"/>
        </w:rPr>
        <w:t>,</w:t>
      </w:r>
    </w:p>
    <w:p w14:paraId="6F75A2B8" w14:textId="1144CDCE" w:rsidR="002D6D1E" w:rsidRPr="005575D3" w:rsidRDefault="00D14C67"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5</w:t>
      </w:r>
      <w:r w:rsidR="006A6543">
        <w:rPr>
          <w:rFonts w:ascii="Arial" w:hAnsi="Arial" w:cs="Arial"/>
          <w:b w:val="0"/>
          <w:color w:val="000000" w:themeColor="text1"/>
          <w:sz w:val="20"/>
          <w:szCs w:val="20"/>
        </w:rPr>
        <w:t>.  Priloga št. 7 – Izjava o izpolnjevanju zahtev in pogojev.</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0458892E" w:rsidR="002808ED" w:rsidRPr="00ED4593" w:rsidRDefault="006936D6" w:rsidP="003E3E73">
      <w:pPr>
        <w:pStyle w:val="Naslov3"/>
        <w:spacing w:before="0" w:after="0" w:line="260" w:lineRule="exact"/>
        <w:rPr>
          <w:color w:val="000000" w:themeColor="text1"/>
        </w:rPr>
      </w:pPr>
      <w:bookmarkStart w:id="47" w:name="_Toc141342565"/>
      <w:r w:rsidRPr="005575D3">
        <w:rPr>
          <w:color w:val="000000" w:themeColor="text1"/>
          <w:lang w:val="sl-SI"/>
        </w:rPr>
        <w:t>10.2.</w:t>
      </w:r>
      <w:r w:rsidR="007A1A13">
        <w:rPr>
          <w:color w:val="000000" w:themeColor="text1"/>
          <w:lang w:val="sl-SI"/>
        </w:rPr>
        <w:t>3</w:t>
      </w:r>
      <w:r w:rsidRPr="005575D3">
        <w:rPr>
          <w:color w:val="000000" w:themeColor="text1"/>
          <w:lang w:val="sl-SI"/>
        </w:rPr>
        <w:tab/>
      </w:r>
      <w:r w:rsidR="004A1E03" w:rsidRPr="005575D3">
        <w:rPr>
          <w:color w:val="000000" w:themeColor="text1"/>
        </w:rPr>
        <w:t>Dokazila za drugi subjekt</w:t>
      </w:r>
      <w:bookmarkEnd w:id="47"/>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8" w:name="_Toc78276985"/>
      <w:bookmarkStart w:id="49" w:name="_Toc87964254"/>
      <w:bookmarkStart w:id="50" w:name="_Toc141342566"/>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8"/>
      <w:bookmarkEnd w:id="49"/>
      <w:bookmarkEnd w:id="50"/>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9F1B60A" w14:textId="77777777" w:rsidR="002C18C6" w:rsidRDefault="002C18C6" w:rsidP="002C18C6"/>
    <w:p w14:paraId="5D0A4618" w14:textId="11B3D71A" w:rsidR="002C18C6" w:rsidRPr="002808ED" w:rsidRDefault="002C18C6" w:rsidP="002C18C6">
      <w:pPr>
        <w:pStyle w:val="3Razpisnaslog3"/>
        <w:numPr>
          <w:ilvl w:val="0"/>
          <w:numId w:val="0"/>
        </w:numPr>
        <w:ind w:left="720" w:hanging="720"/>
      </w:pPr>
      <w:bookmarkStart w:id="51" w:name="_Toc161919933"/>
      <w:r>
        <w:t xml:space="preserve">10.2.4   </w:t>
      </w:r>
      <w:r w:rsidRPr="002808ED">
        <w:t>Finančno zavarovanje za resnost ponudbe</w:t>
      </w:r>
      <w:bookmarkEnd w:id="51"/>
    </w:p>
    <w:p w14:paraId="6E2FEF8A" w14:textId="18712A48" w:rsidR="002C18C6" w:rsidRPr="00EB7F53" w:rsidRDefault="002C18C6" w:rsidP="002C18C6">
      <w:pPr>
        <w:spacing w:line="260" w:lineRule="exact"/>
        <w:ind w:left="709"/>
        <w:jc w:val="both"/>
        <w:rPr>
          <w:rFonts w:ascii="Arial" w:hAnsi="Arial" w:cs="Arial"/>
          <w:color w:val="000000" w:themeColor="text1"/>
          <w:sz w:val="20"/>
          <w:szCs w:val="20"/>
        </w:rPr>
      </w:pPr>
      <w:bookmarkStart w:id="52" w:name="_Toc78276987"/>
      <w:bookmarkStart w:id="53" w:name="_Toc87964256"/>
      <w:r w:rsidRPr="00EB7F53">
        <w:rPr>
          <w:rFonts w:ascii="Arial" w:hAnsi="Arial" w:cs="Arial"/>
          <w:color w:val="000000" w:themeColor="text1"/>
          <w:sz w:val="20"/>
          <w:szCs w:val="20"/>
        </w:rPr>
        <w:t>Ponudnik mora v ponudbi predložiti kavcijsko zavarovanje, izdano s strani zavarovalnice ali bančno garancijo (glej vzorec št. 1)</w:t>
      </w:r>
      <w:bookmarkEnd w:id="52"/>
      <w:bookmarkEnd w:id="53"/>
      <w:r>
        <w:rPr>
          <w:rFonts w:ascii="Arial" w:hAnsi="Arial" w:cs="Arial"/>
          <w:color w:val="000000" w:themeColor="text1"/>
          <w:sz w:val="20"/>
          <w:szCs w:val="20"/>
        </w:rPr>
        <w:t>:</w:t>
      </w:r>
    </w:p>
    <w:p w14:paraId="4631010B" w14:textId="775BE2CD" w:rsidR="00220304" w:rsidRPr="00220304" w:rsidRDefault="00220304" w:rsidP="00220304">
      <w:pPr>
        <w:spacing w:line="260" w:lineRule="exact"/>
        <w:ind w:firstLine="709"/>
        <w:rPr>
          <w:rFonts w:ascii="Arial" w:hAnsi="Arial" w:cs="Arial"/>
          <w:sz w:val="20"/>
          <w:szCs w:val="20"/>
        </w:rPr>
      </w:pPr>
      <w:r w:rsidRPr="00220304">
        <w:rPr>
          <w:rFonts w:ascii="Arial" w:hAnsi="Arial" w:cs="Arial"/>
          <w:sz w:val="20"/>
          <w:szCs w:val="20"/>
        </w:rPr>
        <w:t>za sklop 1 v višini najmanj 1.650,00 EUR,</w:t>
      </w:r>
    </w:p>
    <w:p w14:paraId="6101EB85" w14:textId="1B18BA7A" w:rsidR="00220304" w:rsidRPr="00220304" w:rsidRDefault="00220304" w:rsidP="00220304">
      <w:pPr>
        <w:spacing w:line="260" w:lineRule="exact"/>
        <w:ind w:firstLine="709"/>
        <w:rPr>
          <w:rFonts w:ascii="Arial" w:hAnsi="Arial" w:cs="Arial"/>
          <w:sz w:val="20"/>
          <w:szCs w:val="20"/>
        </w:rPr>
      </w:pPr>
      <w:r w:rsidRPr="00220304">
        <w:rPr>
          <w:rFonts w:ascii="Arial" w:hAnsi="Arial" w:cs="Arial"/>
          <w:sz w:val="20"/>
          <w:szCs w:val="20"/>
        </w:rPr>
        <w:t>za sklop 3 v višini najmanj 1.570,00 EUR,</w:t>
      </w:r>
    </w:p>
    <w:p w14:paraId="21B53611" w14:textId="1EB6924B" w:rsidR="00220304" w:rsidRPr="00220304" w:rsidRDefault="00220304" w:rsidP="00220304">
      <w:pPr>
        <w:spacing w:line="260" w:lineRule="exact"/>
        <w:ind w:firstLine="709"/>
        <w:rPr>
          <w:rFonts w:ascii="Arial" w:hAnsi="Arial" w:cs="Arial"/>
          <w:sz w:val="20"/>
          <w:szCs w:val="20"/>
        </w:rPr>
      </w:pPr>
      <w:r w:rsidRPr="00220304">
        <w:rPr>
          <w:rFonts w:ascii="Arial" w:hAnsi="Arial" w:cs="Arial"/>
          <w:sz w:val="20"/>
          <w:szCs w:val="20"/>
        </w:rPr>
        <w:t>za sklop 4 v višini najmanj 3.000,00 EUR,</w:t>
      </w:r>
    </w:p>
    <w:p w14:paraId="3FE80178" w14:textId="5D171505" w:rsidR="00220304" w:rsidRPr="00220304" w:rsidRDefault="00220304" w:rsidP="00220304">
      <w:pPr>
        <w:spacing w:line="260" w:lineRule="exact"/>
        <w:ind w:firstLine="709"/>
        <w:rPr>
          <w:rFonts w:ascii="Arial" w:hAnsi="Arial" w:cs="Arial"/>
          <w:sz w:val="20"/>
          <w:szCs w:val="20"/>
        </w:rPr>
      </w:pPr>
      <w:r w:rsidRPr="00220304">
        <w:rPr>
          <w:rFonts w:ascii="Arial" w:hAnsi="Arial" w:cs="Arial"/>
          <w:sz w:val="20"/>
          <w:szCs w:val="20"/>
        </w:rPr>
        <w:t>za sklop 8 v višini najmanj 1.570,00 EUR,</w:t>
      </w:r>
    </w:p>
    <w:p w14:paraId="428D2386" w14:textId="77777777" w:rsidR="00220304" w:rsidRPr="00220304" w:rsidRDefault="00220304" w:rsidP="00220304">
      <w:pPr>
        <w:spacing w:line="260" w:lineRule="exact"/>
        <w:ind w:firstLine="709"/>
        <w:rPr>
          <w:rFonts w:ascii="Arial" w:hAnsi="Arial" w:cs="Arial"/>
          <w:sz w:val="20"/>
          <w:szCs w:val="20"/>
        </w:rPr>
      </w:pPr>
      <w:r w:rsidRPr="00220304">
        <w:rPr>
          <w:rFonts w:ascii="Arial" w:hAnsi="Arial" w:cs="Arial"/>
          <w:sz w:val="20"/>
          <w:szCs w:val="20"/>
        </w:rPr>
        <w:t>za sklop 12 v višini najmanj 4.650,00 EUR.</w:t>
      </w:r>
    </w:p>
    <w:p w14:paraId="24594207" w14:textId="77777777" w:rsidR="002C18C6" w:rsidRPr="00220304" w:rsidRDefault="002C18C6" w:rsidP="002C18C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F46C317" w14:textId="77777777" w:rsidR="002C18C6" w:rsidRPr="009F4CE5" w:rsidRDefault="002C18C6" w:rsidP="002C18C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F4CE5">
        <w:rPr>
          <w:rFonts w:ascii="Arial" w:hAnsi="Arial" w:cs="Arial"/>
          <w:sz w:val="20"/>
          <w:szCs w:val="20"/>
        </w:rPr>
        <w:t xml:space="preserve">V primeru, da ponudnik daje ponudbo za več sklopov, se višine zneskov </w:t>
      </w:r>
      <w:r>
        <w:rPr>
          <w:rFonts w:ascii="Arial" w:hAnsi="Arial" w:cs="Arial"/>
          <w:sz w:val="20"/>
          <w:szCs w:val="20"/>
        </w:rPr>
        <w:t>za posamezne</w:t>
      </w:r>
      <w:r w:rsidRPr="009F4CE5">
        <w:rPr>
          <w:rFonts w:ascii="Arial" w:hAnsi="Arial" w:cs="Arial"/>
          <w:sz w:val="20"/>
          <w:szCs w:val="20"/>
        </w:rPr>
        <w:t xml:space="preserve"> sklop</w:t>
      </w:r>
      <w:r>
        <w:rPr>
          <w:rFonts w:ascii="Arial" w:hAnsi="Arial" w:cs="Arial"/>
          <w:sz w:val="20"/>
          <w:szCs w:val="20"/>
        </w:rPr>
        <w:t>e</w:t>
      </w:r>
      <w:r w:rsidRPr="009F4CE5">
        <w:rPr>
          <w:rFonts w:ascii="Arial" w:hAnsi="Arial" w:cs="Arial"/>
          <w:sz w:val="20"/>
          <w:szCs w:val="20"/>
        </w:rPr>
        <w:t xml:space="preserve"> seštejejo.</w:t>
      </w:r>
    </w:p>
    <w:p w14:paraId="28B6F3D7" w14:textId="77777777" w:rsidR="002C18C6" w:rsidRDefault="002C18C6" w:rsidP="002C18C6">
      <w:pPr>
        <w:tabs>
          <w:tab w:val="left" w:pos="709"/>
        </w:tabs>
        <w:spacing w:line="260" w:lineRule="exact"/>
        <w:jc w:val="both"/>
        <w:rPr>
          <w:rFonts w:ascii="Arial" w:hAnsi="Arial" w:cs="Arial"/>
          <w:sz w:val="20"/>
          <w:szCs w:val="20"/>
        </w:rPr>
      </w:pPr>
    </w:p>
    <w:p w14:paraId="0DB55893" w14:textId="77777777" w:rsidR="002C18C6" w:rsidRPr="00212C31" w:rsidRDefault="002C18C6" w:rsidP="002C18C6">
      <w:pPr>
        <w:tabs>
          <w:tab w:val="left" w:pos="709"/>
        </w:tabs>
        <w:spacing w:line="260" w:lineRule="exact"/>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Pr>
          <w:rFonts w:ascii="Arial" w:hAnsi="Arial" w:cs="Arial"/>
          <w:sz w:val="20"/>
          <w:szCs w:val="20"/>
        </w:rPr>
        <w:t xml:space="preserve"> </w:t>
      </w:r>
      <w:r w:rsidRPr="00212C31">
        <w:rPr>
          <w:rFonts w:ascii="Arial" w:hAnsi="Arial" w:cs="Arial"/>
          <w:sz w:val="20"/>
          <w:szCs w:val="20"/>
        </w:rPr>
        <w:t xml:space="preserve">ponudbe so podana v </w:t>
      </w:r>
      <w:r w:rsidRPr="00C03329">
        <w:rPr>
          <w:rFonts w:ascii="Arial" w:hAnsi="Arial" w:cs="Arial"/>
          <w:sz w:val="20"/>
          <w:szCs w:val="20"/>
        </w:rPr>
        <w:t>točki 11.1 tega</w:t>
      </w:r>
      <w:r w:rsidRPr="00212C31">
        <w:rPr>
          <w:rFonts w:ascii="Arial" w:hAnsi="Arial" w:cs="Arial"/>
          <w:sz w:val="20"/>
          <w:szCs w:val="20"/>
        </w:rPr>
        <w:t xml:space="preserve"> dela razpisne dokumentacije.</w:t>
      </w:r>
    </w:p>
    <w:p w14:paraId="17BD87AA" w14:textId="77777777" w:rsidR="002C18C6" w:rsidRPr="002C18C6" w:rsidRDefault="002C18C6" w:rsidP="002C18C6"/>
    <w:p w14:paraId="5932CB66" w14:textId="77777777" w:rsidR="00263B05" w:rsidRPr="00DD40EA" w:rsidRDefault="00263B05" w:rsidP="003E3E73">
      <w:pPr>
        <w:spacing w:line="260" w:lineRule="exact"/>
        <w:jc w:val="both"/>
        <w:rPr>
          <w:rFonts w:ascii="Arial" w:hAnsi="Arial" w:cs="Arial"/>
          <w:i/>
          <w:color w:val="00B0F0"/>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54" w:name="_Toc141342567"/>
      <w:r w:rsidRPr="00DA49DE">
        <w:lastRenderedPageBreak/>
        <w:t>10.3</w:t>
      </w:r>
      <w:r w:rsidRPr="00DA49DE">
        <w:tab/>
      </w:r>
      <w:r w:rsidR="00C2469C" w:rsidRPr="00DA49DE">
        <w:t>Druga določila za pripravo ponudbe</w:t>
      </w:r>
      <w:bookmarkEnd w:id="5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5" w:name="_Toc141342568"/>
      <w:r>
        <w:rPr>
          <w:lang w:val="sl-SI"/>
        </w:rPr>
        <w:t>10.3.1</w:t>
      </w:r>
      <w:r>
        <w:rPr>
          <w:lang w:val="sl-SI"/>
        </w:rPr>
        <w:tab/>
      </w:r>
      <w:r>
        <w:rPr>
          <w:lang w:val="sl-SI"/>
        </w:rPr>
        <w:tab/>
      </w:r>
      <w:r w:rsidR="00A86D01">
        <w:rPr>
          <w:lang w:val="sl-SI"/>
        </w:rPr>
        <w:t xml:space="preserve"> </w:t>
      </w:r>
      <w:r w:rsidR="00137B10" w:rsidRPr="00C879F3">
        <w:t>Jezik</w:t>
      </w:r>
      <w:bookmarkEnd w:id="55"/>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01739445" w14:textId="77777777" w:rsidR="00F223FB" w:rsidRDefault="00F223FB"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6" w:name="_Toc141342569"/>
      <w:r>
        <w:rPr>
          <w:lang w:val="sl-SI"/>
        </w:rPr>
        <w:t>10.3.2</w:t>
      </w:r>
      <w:r>
        <w:rPr>
          <w:lang w:val="sl-SI"/>
        </w:rPr>
        <w:tab/>
      </w:r>
      <w:r>
        <w:rPr>
          <w:lang w:val="sl-SI"/>
        </w:rPr>
        <w:tab/>
      </w:r>
      <w:r w:rsidR="00137B10" w:rsidRPr="00122E80">
        <w:t>Veljavnost ponudbe</w:t>
      </w:r>
      <w:bookmarkEnd w:id="5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7324BA42" w14:textId="77777777" w:rsidR="00DB455A" w:rsidRPr="00212C31" w:rsidRDefault="00DB455A" w:rsidP="00DB455A">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630A586E" w14:textId="77777777" w:rsidR="00DB455A" w:rsidRPr="00122E80" w:rsidRDefault="00DB455A" w:rsidP="00DB455A">
      <w:pPr>
        <w:spacing w:line="260" w:lineRule="exact"/>
        <w:jc w:val="both"/>
        <w:rPr>
          <w:rFonts w:ascii="Arial" w:hAnsi="Arial" w:cs="Arial"/>
          <w:sz w:val="20"/>
          <w:szCs w:val="20"/>
        </w:rPr>
      </w:pPr>
    </w:p>
    <w:p w14:paraId="1EEF67E1" w14:textId="77777777" w:rsidR="00DB455A" w:rsidRDefault="00DB455A" w:rsidP="00DB455A">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57" w:name="_Toc141342570"/>
      <w:r>
        <w:rPr>
          <w:lang w:val="sl-SI"/>
        </w:rPr>
        <w:t>10.3.3</w:t>
      </w:r>
      <w:r>
        <w:rPr>
          <w:lang w:val="sl-SI"/>
        </w:rPr>
        <w:tab/>
      </w:r>
      <w:r>
        <w:rPr>
          <w:lang w:val="sl-SI"/>
        </w:rPr>
        <w:tab/>
      </w:r>
      <w:r w:rsidR="00B00987" w:rsidRPr="00453625">
        <w:t>Skupna ponudba</w:t>
      </w:r>
      <w:bookmarkEnd w:id="5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58" w:name="_Toc141342571"/>
      <w:r>
        <w:rPr>
          <w:lang w:val="sl-SI"/>
        </w:rPr>
        <w:t>10.3.4</w:t>
      </w:r>
      <w:r>
        <w:rPr>
          <w:lang w:val="sl-SI"/>
        </w:rPr>
        <w:tab/>
      </w:r>
      <w:r>
        <w:rPr>
          <w:lang w:val="sl-SI"/>
        </w:rPr>
        <w:tab/>
      </w:r>
      <w:r w:rsidR="00B15C24" w:rsidRPr="00453625">
        <w:t>Ponudba s podizvajalci</w:t>
      </w:r>
      <w:bookmarkEnd w:id="58"/>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09BF719B" w14:textId="77777777" w:rsidR="00960DC2" w:rsidRPr="004F31DE" w:rsidRDefault="00960DC2" w:rsidP="00960DC2">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w:t>
      </w:r>
      <w:r w:rsidRPr="004F31DE">
        <w:rPr>
          <w:rFonts w:ascii="Arial" w:hAnsi="Arial" w:cs="Arial"/>
          <w:sz w:val="20"/>
          <w:szCs w:val="20"/>
        </w:rPr>
        <w:lastRenderedPageBreak/>
        <w:t>s predmetom javnega naročila. Gospodarski subjekt, ki ustreza tej definicij, se šteje za podizvajalca ne glede na to, ali se ponudnik sklicuje na njegove zmogljivosti (kapacitete) pri izpolnjevanju pogojev.</w:t>
      </w:r>
    </w:p>
    <w:p w14:paraId="1075F4CB" w14:textId="77777777" w:rsidR="00960DC2" w:rsidRPr="004F31DE" w:rsidRDefault="00960DC2" w:rsidP="00960DC2">
      <w:pPr>
        <w:spacing w:line="260" w:lineRule="exact"/>
        <w:jc w:val="both"/>
        <w:rPr>
          <w:rFonts w:ascii="Arial" w:hAnsi="Arial" w:cs="Arial"/>
          <w:sz w:val="20"/>
          <w:szCs w:val="20"/>
        </w:rPr>
      </w:pPr>
    </w:p>
    <w:p w14:paraId="183CCD0A" w14:textId="77777777" w:rsidR="00960DC2" w:rsidRPr="004F31DE" w:rsidRDefault="00960DC2" w:rsidP="00960DC2">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6F92C26F" w14:textId="77777777" w:rsidR="00960DC2" w:rsidRPr="004F31DE" w:rsidRDefault="00960DC2" w:rsidP="00960DC2">
      <w:pPr>
        <w:spacing w:line="260" w:lineRule="exact"/>
        <w:jc w:val="both"/>
        <w:rPr>
          <w:rFonts w:ascii="Arial" w:hAnsi="Arial" w:cs="Arial"/>
          <w:sz w:val="20"/>
          <w:szCs w:val="20"/>
        </w:rPr>
      </w:pPr>
    </w:p>
    <w:p w14:paraId="6C3A194D" w14:textId="77777777" w:rsidR="00960DC2" w:rsidRPr="004F31DE" w:rsidRDefault="00960DC2" w:rsidP="00960DC2">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0BE99E48" w14:textId="77777777" w:rsidR="00960DC2" w:rsidRDefault="00960DC2" w:rsidP="00960DC2">
      <w:pPr>
        <w:spacing w:line="260" w:lineRule="exact"/>
        <w:jc w:val="both"/>
        <w:rPr>
          <w:rFonts w:ascii="Arial" w:hAnsi="Arial" w:cs="Arial"/>
          <w:sz w:val="20"/>
          <w:szCs w:val="20"/>
        </w:rPr>
      </w:pPr>
    </w:p>
    <w:p w14:paraId="1C69D4A6" w14:textId="77777777" w:rsidR="00960DC2" w:rsidRDefault="00960DC2" w:rsidP="00960DC2">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230FA964" w14:textId="77777777" w:rsidR="00960DC2" w:rsidRDefault="00960DC2" w:rsidP="00960DC2">
      <w:pPr>
        <w:spacing w:line="260" w:lineRule="exact"/>
        <w:jc w:val="both"/>
        <w:rPr>
          <w:rFonts w:ascii="Arial" w:hAnsi="Arial" w:cs="Arial"/>
          <w:sz w:val="20"/>
          <w:szCs w:val="20"/>
        </w:rPr>
      </w:pPr>
    </w:p>
    <w:p w14:paraId="2AE226F0" w14:textId="77777777" w:rsidR="00960DC2" w:rsidRPr="005B4D50" w:rsidRDefault="00960DC2" w:rsidP="00960DC2">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6AEFE661" w14:textId="77777777" w:rsidR="006A6543" w:rsidRPr="003A257C" w:rsidRDefault="006A6543" w:rsidP="00DD724B">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59" w:name="_Toc141342572"/>
      <w:r>
        <w:rPr>
          <w:lang w:val="sl-SI"/>
        </w:rPr>
        <w:t>10.3.5</w:t>
      </w:r>
      <w:r>
        <w:rPr>
          <w:lang w:val="sl-SI"/>
        </w:rPr>
        <w:tab/>
      </w:r>
      <w:r w:rsidR="00291769" w:rsidRPr="004F31DE">
        <w:t>Uporaba zmogljivosti drugih subjektov</w:t>
      </w:r>
      <w:bookmarkEnd w:id="59"/>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4D2F667D"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7457CE">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43956243"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4E774F6" w14:textId="4E7EEC4A" w:rsidR="003A132A" w:rsidRDefault="003A132A" w:rsidP="003E3E73">
      <w:pPr>
        <w:spacing w:line="260" w:lineRule="exact"/>
        <w:jc w:val="both"/>
        <w:rPr>
          <w:rFonts w:ascii="Arial" w:hAnsi="Arial" w:cs="Arial"/>
          <w:color w:val="000000" w:themeColor="text1"/>
          <w:sz w:val="20"/>
          <w:szCs w:val="20"/>
        </w:rPr>
      </w:pPr>
    </w:p>
    <w:p w14:paraId="6B86198E" w14:textId="48D6F8D4" w:rsidR="003A132A" w:rsidRPr="003A132A" w:rsidRDefault="003A132A" w:rsidP="003A132A">
      <w:pPr>
        <w:spacing w:line="260" w:lineRule="exact"/>
        <w:jc w:val="both"/>
        <w:rPr>
          <w:rFonts w:ascii="Arial" w:hAnsi="Arial" w:cs="Arial"/>
          <w:sz w:val="20"/>
          <w:szCs w:val="20"/>
        </w:rPr>
      </w:pPr>
      <w:bookmarkStart w:id="60"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bookmarkEnd w:id="60"/>
    <w:p w14:paraId="20FB7C55" w14:textId="77777777" w:rsidR="00A97DB5" w:rsidRPr="003A132A" w:rsidRDefault="00A97DB5" w:rsidP="003E3E73">
      <w:pPr>
        <w:spacing w:line="260" w:lineRule="exact"/>
        <w:jc w:val="both"/>
        <w:rPr>
          <w:rFonts w:ascii="Arial" w:hAnsi="Arial" w:cs="Arial"/>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1" w:name="_Toc14134257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1"/>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9B4C7F">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lastRenderedPageBreak/>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61C637A" w14:textId="77777777" w:rsidR="00580343" w:rsidRDefault="00580343" w:rsidP="003E3E73">
      <w:pPr>
        <w:spacing w:line="260" w:lineRule="exact"/>
        <w:jc w:val="both"/>
        <w:rPr>
          <w:rFonts w:ascii="Arial" w:hAnsi="Arial" w:cs="Arial"/>
          <w:color w:val="000000" w:themeColor="text1"/>
          <w:sz w:val="20"/>
          <w:szCs w:val="20"/>
        </w:rPr>
      </w:pPr>
    </w:p>
    <w:p w14:paraId="7D1806D6" w14:textId="4676C97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492546AD"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615391C" w14:textId="673CADFA" w:rsidR="00B07CFF" w:rsidRDefault="00B07CFF" w:rsidP="003E3E73">
      <w:pPr>
        <w:spacing w:line="260" w:lineRule="exact"/>
        <w:jc w:val="both"/>
        <w:rPr>
          <w:rFonts w:ascii="Arial" w:hAnsi="Arial" w:cs="Arial"/>
          <w:sz w:val="20"/>
          <w:szCs w:val="20"/>
        </w:rPr>
      </w:pPr>
    </w:p>
    <w:p w14:paraId="2BEC768C" w14:textId="54146BB4" w:rsidR="00B07CFF" w:rsidRPr="00B07CFF" w:rsidRDefault="00B07CFF" w:rsidP="00B07CFF">
      <w:pPr>
        <w:spacing w:line="260" w:lineRule="exact"/>
        <w:jc w:val="both"/>
        <w:rPr>
          <w:rFonts w:ascii="Arial" w:hAnsi="Arial" w:cs="Arial"/>
          <w:sz w:val="20"/>
          <w:szCs w:val="20"/>
        </w:rPr>
      </w:pPr>
      <w:bookmarkStart w:id="62" w:name="_Hlk134694541"/>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bookmarkEnd w:id="62"/>
    <w:p w14:paraId="04B15538" w14:textId="77777777" w:rsidR="007457CE" w:rsidRPr="00A031C2" w:rsidRDefault="007457CE"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3" w:name="_Toc62631373"/>
      <w:bookmarkStart w:id="64" w:name="_Toc62632283"/>
      <w:bookmarkStart w:id="65" w:name="_Toc62649976"/>
      <w:bookmarkStart w:id="66" w:name="_Toc14134257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3"/>
      <w:bookmarkEnd w:id="64"/>
      <w:bookmarkEnd w:id="65"/>
      <w:bookmarkEnd w:id="66"/>
    </w:p>
    <w:p w14:paraId="68AA3972" w14:textId="77777777" w:rsidR="00521CE8" w:rsidRPr="00521CE8" w:rsidRDefault="00521CE8" w:rsidP="003E3E73">
      <w:pPr>
        <w:spacing w:line="260" w:lineRule="exact"/>
        <w:rPr>
          <w:rFonts w:eastAsia="Calibri"/>
          <w:lang w:val="x-none" w:eastAsia="x-none"/>
        </w:rPr>
      </w:pPr>
    </w:p>
    <w:p w14:paraId="5F2BD298" w14:textId="523BF00E" w:rsidR="001D2F31"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063B0361" w14:textId="77777777" w:rsidR="001D2F31" w:rsidRDefault="001D2F31"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67" w:name="_Toc141342575"/>
      <w:r>
        <w:t>11.</w:t>
      </w:r>
      <w:r>
        <w:tab/>
      </w:r>
      <w:r w:rsidR="00A30220" w:rsidRPr="00497757">
        <w:t>F</w:t>
      </w:r>
      <w:r w:rsidR="00497757">
        <w:t>INANČNA ZAVAROVANJA</w:t>
      </w:r>
      <w:bookmarkEnd w:id="67"/>
    </w:p>
    <w:p w14:paraId="71ED7643" w14:textId="77777777" w:rsidR="00DC3403" w:rsidRPr="00122E80" w:rsidRDefault="00DC3403" w:rsidP="002A570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22D74E7" w14:textId="5A22FEFF" w:rsidR="002A570B" w:rsidRDefault="006936D6" w:rsidP="002A570B">
      <w:pPr>
        <w:pStyle w:val="Naslov2"/>
        <w:spacing w:before="0" w:after="0" w:line="260" w:lineRule="exact"/>
      </w:pPr>
      <w:bookmarkStart w:id="68" w:name="_Toc141342576"/>
      <w:r>
        <w:t>11.</w:t>
      </w:r>
      <w:r w:rsidR="00FD3358">
        <w:t>1</w:t>
      </w:r>
      <w:r>
        <w:tab/>
      </w:r>
      <w:r w:rsidR="00BA5EDD">
        <w:t>Resnost ponudbe</w:t>
      </w:r>
      <w:bookmarkEnd w:id="68"/>
    </w:p>
    <w:p w14:paraId="087466FF" w14:textId="27649C0E" w:rsidR="002A570B" w:rsidRDefault="002A570B" w:rsidP="002A570B">
      <w:pPr>
        <w:pStyle w:val="Naslov2"/>
        <w:spacing w:before="0" w:after="0" w:line="260" w:lineRule="exact"/>
        <w:rPr>
          <w:szCs w:val="22"/>
        </w:rPr>
      </w:pPr>
    </w:p>
    <w:p w14:paraId="74BF6D67" w14:textId="37DCA85C" w:rsidR="002A570B" w:rsidRPr="002A570B" w:rsidRDefault="002A570B" w:rsidP="002A570B">
      <w:pPr>
        <w:spacing w:line="260" w:lineRule="exact"/>
        <w:jc w:val="both"/>
        <w:rPr>
          <w:rFonts w:ascii="Arial" w:hAnsi="Arial" w:cs="Arial"/>
          <w:sz w:val="20"/>
          <w:szCs w:val="20"/>
          <w:lang w:eastAsia="en-US"/>
        </w:rPr>
      </w:pPr>
      <w:r w:rsidRPr="002A570B">
        <w:rPr>
          <w:rFonts w:ascii="Arial" w:hAnsi="Arial" w:cs="Arial"/>
          <w:sz w:val="20"/>
          <w:szCs w:val="20"/>
          <w:lang w:eastAsia="en-US"/>
        </w:rPr>
        <w:t xml:space="preserve">Ponudnik mora, kot finančno zavarovanje za resnost ponudbe, v ponudbi predložiti kavcijsko zavarovanje zavarovalnice </w:t>
      </w:r>
      <w:r w:rsidRPr="002A570B">
        <w:rPr>
          <w:rFonts w:ascii="Arial" w:hAnsi="Arial" w:cs="Arial"/>
          <w:color w:val="000000" w:themeColor="text1"/>
          <w:sz w:val="20"/>
          <w:szCs w:val="20"/>
          <w:lang w:eastAsia="en-US"/>
        </w:rPr>
        <w:t>ali bančno garancijo</w:t>
      </w:r>
      <w:r w:rsidRPr="002A570B">
        <w:rPr>
          <w:rFonts w:ascii="Arial" w:hAnsi="Arial" w:cs="Arial"/>
          <w:sz w:val="20"/>
          <w:szCs w:val="20"/>
          <w:lang w:eastAsia="en-US"/>
        </w:rPr>
        <w:t xml:space="preserve"> (glej vzorec št. 1)</w:t>
      </w:r>
      <w:r w:rsidR="00DD591A">
        <w:rPr>
          <w:rFonts w:ascii="Arial" w:hAnsi="Arial" w:cs="Arial"/>
          <w:sz w:val="20"/>
          <w:szCs w:val="20"/>
          <w:lang w:eastAsia="en-US"/>
        </w:rPr>
        <w:t xml:space="preserve">, </w:t>
      </w:r>
      <w:r w:rsidRPr="002A570B">
        <w:rPr>
          <w:rFonts w:ascii="Arial" w:hAnsi="Arial" w:cs="Arial"/>
          <w:sz w:val="20"/>
          <w:szCs w:val="20"/>
          <w:lang w:eastAsia="en-US"/>
        </w:rPr>
        <w:t>v nadaljevanju: finančno zavarovanje za resnost ponudbe, in sicer:</w:t>
      </w:r>
    </w:p>
    <w:p w14:paraId="6ED4F549" w14:textId="19A7FB0E" w:rsidR="002A570B" w:rsidRPr="00DD591A" w:rsidRDefault="002A570B" w:rsidP="00DD591A">
      <w:pPr>
        <w:pStyle w:val="Odstavekseznama"/>
        <w:numPr>
          <w:ilvl w:val="0"/>
          <w:numId w:val="20"/>
        </w:numPr>
        <w:spacing w:line="260" w:lineRule="exact"/>
        <w:ind w:left="426"/>
        <w:rPr>
          <w:rFonts w:cs="Arial"/>
          <w:szCs w:val="20"/>
        </w:rPr>
      </w:pPr>
      <w:r w:rsidRPr="00DD591A">
        <w:rPr>
          <w:rFonts w:cs="Arial"/>
          <w:szCs w:val="20"/>
        </w:rPr>
        <w:t xml:space="preserve">za sklop 1 v višini najmanj </w:t>
      </w:r>
      <w:r w:rsidR="00DD591A">
        <w:rPr>
          <w:rFonts w:cs="Arial"/>
          <w:szCs w:val="20"/>
        </w:rPr>
        <w:tab/>
      </w:r>
      <w:r w:rsidR="001F70CC" w:rsidRPr="00DD591A">
        <w:rPr>
          <w:rFonts w:cs="Arial"/>
          <w:szCs w:val="20"/>
        </w:rPr>
        <w:t>1.6</w:t>
      </w:r>
      <w:r w:rsidR="009A4E95">
        <w:rPr>
          <w:rFonts w:cs="Arial"/>
          <w:szCs w:val="20"/>
        </w:rPr>
        <w:t>5</w:t>
      </w:r>
      <w:r w:rsidR="001F70CC" w:rsidRPr="00DD591A">
        <w:rPr>
          <w:rFonts w:cs="Arial"/>
          <w:szCs w:val="20"/>
        </w:rPr>
        <w:t>0</w:t>
      </w:r>
      <w:r w:rsidRPr="00DD591A">
        <w:rPr>
          <w:rFonts w:cs="Arial"/>
          <w:szCs w:val="20"/>
        </w:rPr>
        <w:t>,00 EUR,</w:t>
      </w:r>
    </w:p>
    <w:p w14:paraId="0922DCDF" w14:textId="31838CC2" w:rsidR="002A570B" w:rsidRPr="00DD591A" w:rsidRDefault="002A570B" w:rsidP="00DD591A">
      <w:pPr>
        <w:pStyle w:val="Odstavekseznama"/>
        <w:numPr>
          <w:ilvl w:val="0"/>
          <w:numId w:val="20"/>
        </w:numPr>
        <w:spacing w:line="260" w:lineRule="exact"/>
        <w:ind w:left="426"/>
        <w:rPr>
          <w:rFonts w:cs="Arial"/>
          <w:szCs w:val="20"/>
        </w:rPr>
      </w:pPr>
      <w:r w:rsidRPr="00DD591A">
        <w:rPr>
          <w:rFonts w:cs="Arial"/>
          <w:szCs w:val="20"/>
        </w:rPr>
        <w:t xml:space="preserve">za sklop 3 v višini najmanj </w:t>
      </w:r>
      <w:r w:rsidR="00DD591A">
        <w:rPr>
          <w:rFonts w:cs="Arial"/>
          <w:szCs w:val="20"/>
        </w:rPr>
        <w:tab/>
      </w:r>
      <w:r w:rsidR="001F70CC" w:rsidRPr="00DD591A">
        <w:rPr>
          <w:rFonts w:cs="Arial"/>
          <w:szCs w:val="20"/>
        </w:rPr>
        <w:t>1</w:t>
      </w:r>
      <w:r w:rsidRPr="00DD591A">
        <w:rPr>
          <w:rFonts w:cs="Arial"/>
          <w:szCs w:val="20"/>
        </w:rPr>
        <w:t>.</w:t>
      </w:r>
      <w:r w:rsidR="009A4E95">
        <w:rPr>
          <w:rFonts w:cs="Arial"/>
          <w:szCs w:val="20"/>
        </w:rPr>
        <w:t>570</w:t>
      </w:r>
      <w:r w:rsidRPr="00DD591A">
        <w:rPr>
          <w:rFonts w:cs="Arial"/>
          <w:szCs w:val="20"/>
        </w:rPr>
        <w:t>,00 EUR,</w:t>
      </w:r>
    </w:p>
    <w:p w14:paraId="59D18F7A" w14:textId="582ED09C" w:rsidR="00496AE1" w:rsidRPr="00DD591A" w:rsidRDefault="00496AE1" w:rsidP="00DD591A">
      <w:pPr>
        <w:pStyle w:val="Odstavekseznama"/>
        <w:numPr>
          <w:ilvl w:val="0"/>
          <w:numId w:val="20"/>
        </w:numPr>
        <w:spacing w:line="260" w:lineRule="exact"/>
        <w:ind w:left="426"/>
        <w:rPr>
          <w:rFonts w:cs="Arial"/>
          <w:szCs w:val="20"/>
        </w:rPr>
      </w:pPr>
      <w:r w:rsidRPr="00DD591A">
        <w:rPr>
          <w:rFonts w:cs="Arial"/>
          <w:szCs w:val="20"/>
        </w:rPr>
        <w:t xml:space="preserve">za sklop </w:t>
      </w:r>
      <w:r w:rsidR="002A255F" w:rsidRPr="00DD591A">
        <w:rPr>
          <w:rFonts w:cs="Arial"/>
          <w:szCs w:val="20"/>
        </w:rPr>
        <w:t>4</w:t>
      </w:r>
      <w:r w:rsidRPr="00DD591A">
        <w:rPr>
          <w:rFonts w:cs="Arial"/>
          <w:szCs w:val="20"/>
        </w:rPr>
        <w:t xml:space="preserve"> v višini najmanj </w:t>
      </w:r>
      <w:r w:rsidR="00DD591A">
        <w:rPr>
          <w:rFonts w:cs="Arial"/>
          <w:szCs w:val="20"/>
        </w:rPr>
        <w:tab/>
      </w:r>
      <w:r w:rsidR="009A4E95">
        <w:rPr>
          <w:rFonts w:cs="Arial"/>
          <w:szCs w:val="20"/>
        </w:rPr>
        <w:t>3.000</w:t>
      </w:r>
      <w:r w:rsidRPr="00DD591A">
        <w:rPr>
          <w:rFonts w:cs="Arial"/>
          <w:szCs w:val="20"/>
        </w:rPr>
        <w:t>,00 EUR,</w:t>
      </w:r>
    </w:p>
    <w:p w14:paraId="5659B289" w14:textId="10A7AA44" w:rsidR="00496AE1" w:rsidRPr="00DD591A" w:rsidRDefault="00496AE1" w:rsidP="00DD591A">
      <w:pPr>
        <w:pStyle w:val="Odstavekseznama"/>
        <w:numPr>
          <w:ilvl w:val="0"/>
          <w:numId w:val="20"/>
        </w:numPr>
        <w:spacing w:line="260" w:lineRule="exact"/>
        <w:ind w:left="426"/>
        <w:rPr>
          <w:rFonts w:cs="Arial"/>
          <w:szCs w:val="20"/>
        </w:rPr>
      </w:pPr>
      <w:r w:rsidRPr="00DD591A">
        <w:rPr>
          <w:rFonts w:cs="Arial"/>
          <w:szCs w:val="20"/>
        </w:rPr>
        <w:t xml:space="preserve">za sklop </w:t>
      </w:r>
      <w:r w:rsidR="009A4E95">
        <w:rPr>
          <w:rFonts w:cs="Arial"/>
          <w:szCs w:val="20"/>
        </w:rPr>
        <w:t>8</w:t>
      </w:r>
      <w:r w:rsidRPr="00DD591A">
        <w:rPr>
          <w:rFonts w:cs="Arial"/>
          <w:szCs w:val="20"/>
        </w:rPr>
        <w:t xml:space="preserve"> v višini najmanj </w:t>
      </w:r>
      <w:r w:rsidR="00DD591A">
        <w:rPr>
          <w:rFonts w:cs="Arial"/>
          <w:szCs w:val="20"/>
        </w:rPr>
        <w:tab/>
      </w:r>
      <w:r w:rsidR="001F70CC" w:rsidRPr="00DD591A">
        <w:rPr>
          <w:rFonts w:cs="Arial"/>
          <w:szCs w:val="20"/>
        </w:rPr>
        <w:t>1.5</w:t>
      </w:r>
      <w:r w:rsidR="009A4E95">
        <w:rPr>
          <w:rFonts w:cs="Arial"/>
          <w:szCs w:val="20"/>
        </w:rPr>
        <w:t>7</w:t>
      </w:r>
      <w:r w:rsidR="001F70CC" w:rsidRPr="00DD591A">
        <w:rPr>
          <w:rFonts w:cs="Arial"/>
          <w:szCs w:val="20"/>
        </w:rPr>
        <w:t>0</w:t>
      </w:r>
      <w:r w:rsidRPr="00DD591A">
        <w:rPr>
          <w:rFonts w:cs="Arial"/>
          <w:szCs w:val="20"/>
        </w:rPr>
        <w:t>,00 EUR,</w:t>
      </w:r>
    </w:p>
    <w:p w14:paraId="3AE18749" w14:textId="223B773E" w:rsidR="001F70CC" w:rsidRPr="00DD591A" w:rsidRDefault="001F70CC" w:rsidP="00DD591A">
      <w:pPr>
        <w:pStyle w:val="Odstavekseznama"/>
        <w:numPr>
          <w:ilvl w:val="0"/>
          <w:numId w:val="20"/>
        </w:numPr>
        <w:spacing w:line="260" w:lineRule="exact"/>
        <w:ind w:left="426"/>
        <w:rPr>
          <w:rFonts w:cs="Arial"/>
          <w:szCs w:val="20"/>
        </w:rPr>
      </w:pPr>
      <w:r w:rsidRPr="00DD591A">
        <w:rPr>
          <w:rFonts w:cs="Arial"/>
          <w:szCs w:val="20"/>
        </w:rPr>
        <w:t xml:space="preserve">za sklop 12 v višini najmanj </w:t>
      </w:r>
      <w:r w:rsidR="009A4E95">
        <w:rPr>
          <w:rFonts w:cs="Arial"/>
          <w:szCs w:val="20"/>
        </w:rPr>
        <w:t>4.650</w:t>
      </w:r>
      <w:r w:rsidRPr="00DD591A">
        <w:rPr>
          <w:rFonts w:cs="Arial"/>
          <w:szCs w:val="20"/>
        </w:rPr>
        <w:t>,00 EUR</w:t>
      </w:r>
      <w:r w:rsidR="00DD591A" w:rsidRPr="00DD591A">
        <w:rPr>
          <w:rFonts w:cs="Arial"/>
          <w:szCs w:val="20"/>
        </w:rPr>
        <w:t>.</w:t>
      </w:r>
    </w:p>
    <w:p w14:paraId="6194DE45" w14:textId="77777777" w:rsidR="002A570B" w:rsidRPr="002A570B" w:rsidRDefault="002A570B" w:rsidP="002A570B">
      <w:pPr>
        <w:tabs>
          <w:tab w:val="left" w:pos="709"/>
        </w:tabs>
        <w:spacing w:line="260" w:lineRule="exact"/>
        <w:ind w:left="720"/>
        <w:jc w:val="both"/>
        <w:rPr>
          <w:rFonts w:ascii="Arial" w:hAnsi="Arial" w:cs="Arial"/>
          <w:sz w:val="20"/>
          <w:szCs w:val="20"/>
        </w:rPr>
      </w:pPr>
    </w:p>
    <w:p w14:paraId="271FD7CE" w14:textId="77777777" w:rsidR="002A570B" w:rsidRPr="002A570B"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2A570B">
        <w:rPr>
          <w:rFonts w:ascii="Arial" w:hAnsi="Arial" w:cs="Arial"/>
          <w:color w:val="000000" w:themeColor="text1"/>
          <w:sz w:val="20"/>
          <w:szCs w:val="20"/>
          <w:lang w:eastAsia="en-US"/>
        </w:rPr>
        <w:t xml:space="preserve">V kolikor ponudnik poda ponudbo </w:t>
      </w:r>
      <w:r w:rsidRPr="002A570B">
        <w:rPr>
          <w:rFonts w:ascii="Arial" w:hAnsi="Arial" w:cs="Arial"/>
          <w:color w:val="000000" w:themeColor="text1"/>
          <w:sz w:val="20"/>
          <w:szCs w:val="20"/>
        </w:rPr>
        <w:t>za več sklopov</w:t>
      </w:r>
      <w:r w:rsidRPr="002A570B">
        <w:rPr>
          <w:rFonts w:ascii="Arial" w:hAnsi="Arial" w:cs="Arial"/>
          <w:color w:val="000000" w:themeColor="text1"/>
          <w:sz w:val="20"/>
          <w:szCs w:val="20"/>
          <w:lang w:eastAsia="en-US"/>
        </w:rPr>
        <w:t>, lahko predloži le eno finančno zavarovanje za resnost ponudbe v višini seštevka sklopov, na katere se prijavlja.</w:t>
      </w:r>
    </w:p>
    <w:p w14:paraId="0BA6D268" w14:textId="77777777" w:rsidR="002A570B" w:rsidRPr="002A570B" w:rsidRDefault="002A570B" w:rsidP="002A570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19E287B8" w14:textId="5486D9F0" w:rsidR="002A570B" w:rsidRPr="00EA6516"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2A570B">
        <w:rPr>
          <w:rFonts w:ascii="Arial" w:hAnsi="Arial" w:cs="Arial"/>
          <w:sz w:val="20"/>
          <w:szCs w:val="20"/>
          <w:lang w:eastAsia="en-US"/>
        </w:rPr>
        <w:t xml:space="preserve">Finančno zavarovanje za resnost ponudbe mora veljati najmanj 10 dni od dneva izteka roka veljavnosti ponudbe, to je najmanj </w:t>
      </w:r>
      <w:r w:rsidRPr="002A570B">
        <w:rPr>
          <w:rFonts w:ascii="Arial" w:hAnsi="Arial" w:cs="Arial"/>
          <w:b/>
          <w:sz w:val="20"/>
          <w:szCs w:val="20"/>
          <w:lang w:eastAsia="en-US"/>
        </w:rPr>
        <w:t xml:space="preserve">do </w:t>
      </w:r>
      <w:r w:rsidRPr="002A570B">
        <w:rPr>
          <w:rFonts w:ascii="Arial" w:hAnsi="Arial" w:cs="Arial"/>
          <w:b/>
          <w:sz w:val="20"/>
          <w:szCs w:val="20"/>
        </w:rPr>
        <w:t xml:space="preserve">dne  </w:t>
      </w:r>
      <w:r w:rsidR="00DD4FDF" w:rsidRPr="00995883">
        <w:rPr>
          <w:rFonts w:ascii="Arial" w:hAnsi="Arial" w:cs="Arial"/>
          <w:b/>
          <w:sz w:val="20"/>
          <w:szCs w:val="20"/>
          <w:u w:val="single"/>
        </w:rPr>
        <w:t>8</w:t>
      </w:r>
      <w:r w:rsidRPr="00995883">
        <w:rPr>
          <w:rFonts w:ascii="Arial" w:hAnsi="Arial" w:cs="Arial"/>
          <w:b/>
          <w:sz w:val="20"/>
          <w:szCs w:val="20"/>
          <w:u w:val="single"/>
        </w:rPr>
        <w:t>. </w:t>
      </w:r>
      <w:r w:rsidR="00DD4FDF" w:rsidRPr="00995883">
        <w:rPr>
          <w:rFonts w:ascii="Arial" w:hAnsi="Arial" w:cs="Arial"/>
          <w:b/>
          <w:sz w:val="20"/>
          <w:szCs w:val="20"/>
          <w:u w:val="single"/>
        </w:rPr>
        <w:t>5</w:t>
      </w:r>
      <w:r w:rsidRPr="00995883">
        <w:rPr>
          <w:rFonts w:ascii="Arial" w:hAnsi="Arial" w:cs="Arial"/>
          <w:b/>
          <w:sz w:val="20"/>
          <w:szCs w:val="20"/>
          <w:u w:val="single"/>
        </w:rPr>
        <w:t>. 202</w:t>
      </w:r>
      <w:r w:rsidR="00DD4FDF" w:rsidRPr="00995883">
        <w:rPr>
          <w:rFonts w:ascii="Arial" w:hAnsi="Arial" w:cs="Arial"/>
          <w:b/>
          <w:sz w:val="20"/>
          <w:szCs w:val="20"/>
          <w:u w:val="single"/>
        </w:rPr>
        <w:t>6</w:t>
      </w:r>
      <w:r w:rsidRPr="00995883">
        <w:rPr>
          <w:rFonts w:ascii="Arial" w:hAnsi="Arial" w:cs="Arial"/>
          <w:sz w:val="20"/>
          <w:szCs w:val="20"/>
          <w:u w:val="single"/>
        </w:rPr>
        <w:t>.</w:t>
      </w:r>
    </w:p>
    <w:p w14:paraId="227D7091" w14:textId="77777777" w:rsidR="002A570B" w:rsidRPr="00122E80" w:rsidRDefault="002A570B" w:rsidP="002A57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1543288" w14:textId="77777777" w:rsidR="002A570B" w:rsidRPr="00122E80" w:rsidRDefault="002A570B" w:rsidP="002A570B">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DDEDB0E" w14:textId="673F407D" w:rsidR="00F942D9" w:rsidRPr="006936D6" w:rsidRDefault="002A570B" w:rsidP="002A570B">
      <w:pPr>
        <w:pStyle w:val="Naslov2"/>
      </w:pPr>
      <w:bookmarkStart w:id="69" w:name="_Toc141342577"/>
      <w:r>
        <w:t xml:space="preserve">11.2 </w:t>
      </w:r>
      <w:r w:rsidR="00F942D9" w:rsidRPr="006936D6">
        <w:t>Dobra izvedb</w:t>
      </w:r>
      <w:r w:rsidR="00C138A4" w:rsidRPr="006936D6">
        <w:t>a</w:t>
      </w:r>
      <w:r w:rsidR="00F942D9" w:rsidRPr="006936D6">
        <w:t xml:space="preserve"> pogodbenih obveznosti</w:t>
      </w:r>
      <w:bookmarkEnd w:id="69"/>
    </w:p>
    <w:p w14:paraId="29868586" w14:textId="77777777" w:rsidR="00C138A4" w:rsidRPr="006936D6" w:rsidRDefault="00C138A4" w:rsidP="003E3E73">
      <w:pPr>
        <w:spacing w:line="260" w:lineRule="exact"/>
        <w:jc w:val="both"/>
        <w:rPr>
          <w:rFonts w:ascii="Arial" w:hAnsi="Arial" w:cs="Arial"/>
          <w:sz w:val="20"/>
          <w:szCs w:val="20"/>
        </w:rPr>
      </w:pPr>
    </w:p>
    <w:p w14:paraId="28BD2C90" w14:textId="090B7BA8"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DD591A">
        <w:rPr>
          <w:rFonts w:ascii="Arial" w:hAnsi="Arial" w:cs="Arial"/>
          <w:sz w:val="20"/>
          <w:szCs w:val="20"/>
        </w:rPr>
        <w:t>2</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007457CE">
        <w:rPr>
          <w:rFonts w:ascii="Arial" w:hAnsi="Arial" w:cs="Arial"/>
          <w:sz w:val="20"/>
          <w:szCs w:val="20"/>
          <w:lang w:eastAsia="en-US"/>
        </w:rPr>
        <w:t xml:space="preserve">dvoletne </w:t>
      </w:r>
      <w:r w:rsidRPr="005575D3">
        <w:rPr>
          <w:rFonts w:ascii="Arial" w:hAnsi="Arial" w:cs="Arial"/>
          <w:sz w:val="20"/>
          <w:szCs w:val="20"/>
          <w:lang w:eastAsia="en-US"/>
        </w:rPr>
        <w:t xml:space="preserve">pogodbene vrednosti z DDV. </w:t>
      </w:r>
    </w:p>
    <w:p w14:paraId="7C6363B4" w14:textId="32ABE7CE"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7938380" w14:textId="77777777" w:rsidR="009F7BEB" w:rsidRDefault="009F7BEB" w:rsidP="003E3E73">
      <w:pPr>
        <w:spacing w:line="260" w:lineRule="exact"/>
        <w:jc w:val="both"/>
        <w:rPr>
          <w:rFonts w:ascii="Arial" w:hAnsi="Arial" w:cs="Arial"/>
          <w:sz w:val="20"/>
          <w:szCs w:val="20"/>
          <w:lang w:eastAsia="en-US"/>
        </w:rPr>
      </w:pPr>
    </w:p>
    <w:p w14:paraId="258ED4ED" w14:textId="0128AD34" w:rsidR="00C138A4"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1089665B" w14:textId="77777777" w:rsidR="009F7BEB" w:rsidRPr="00453625" w:rsidRDefault="009F7BEB" w:rsidP="003E3E73">
      <w:pPr>
        <w:spacing w:line="260" w:lineRule="exact"/>
        <w:jc w:val="both"/>
        <w:rPr>
          <w:rFonts w:ascii="Arial" w:hAnsi="Arial" w:cs="Arial"/>
          <w:sz w:val="20"/>
          <w:szCs w:val="20"/>
          <w:lang w:eastAsia="en-US"/>
        </w:rPr>
      </w:pPr>
    </w:p>
    <w:p w14:paraId="045353A9" w14:textId="022868F6" w:rsidR="009A080D"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493F88A8" w14:textId="4853D273" w:rsidR="00F37E17" w:rsidRDefault="00EA6516" w:rsidP="003E3E73">
      <w:pPr>
        <w:numPr>
          <w:ilvl w:val="12"/>
          <w:numId w:val="0"/>
        </w:numPr>
        <w:spacing w:line="260" w:lineRule="exact"/>
        <w:jc w:val="both"/>
        <w:rPr>
          <w:rFonts w:ascii="Arial" w:hAnsi="Arial" w:cs="Arial"/>
          <w:color w:val="000000" w:themeColor="text1"/>
          <w:sz w:val="20"/>
          <w:szCs w:val="20"/>
          <w:lang w:eastAsia="en-US"/>
        </w:rPr>
      </w:pPr>
      <w:r w:rsidRPr="006D3D4E">
        <w:rPr>
          <w:rFonts w:ascii="Arial" w:hAnsi="Arial" w:cs="Arial"/>
          <w:color w:val="000000" w:themeColor="text1"/>
          <w:sz w:val="20"/>
          <w:szCs w:val="20"/>
          <w:lang w:eastAsia="en-US"/>
        </w:rPr>
        <w:t>Zgoraj naveden</w:t>
      </w:r>
      <w:r w:rsidR="006D3D4E" w:rsidRPr="006D3D4E">
        <w:rPr>
          <w:rFonts w:ascii="Arial" w:hAnsi="Arial" w:cs="Arial"/>
          <w:color w:val="000000" w:themeColor="text1"/>
          <w:sz w:val="20"/>
          <w:szCs w:val="20"/>
          <w:lang w:eastAsia="en-US"/>
        </w:rPr>
        <w:t>i</w:t>
      </w:r>
      <w:r w:rsidRPr="006D3D4E">
        <w:rPr>
          <w:rFonts w:ascii="Arial" w:hAnsi="Arial" w:cs="Arial"/>
          <w:color w:val="000000" w:themeColor="text1"/>
          <w:sz w:val="20"/>
          <w:szCs w:val="20"/>
          <w:lang w:eastAsia="en-US"/>
        </w:rPr>
        <w:t xml:space="preserve"> f</w:t>
      </w:r>
      <w:r w:rsidR="001D389A" w:rsidRPr="006D3D4E">
        <w:rPr>
          <w:rFonts w:ascii="Arial" w:hAnsi="Arial" w:cs="Arial"/>
          <w:color w:val="000000" w:themeColor="text1"/>
          <w:sz w:val="20"/>
          <w:szCs w:val="20"/>
          <w:lang w:eastAsia="en-US"/>
        </w:rPr>
        <w:t>inančn</w:t>
      </w:r>
      <w:r w:rsidR="006D3D4E" w:rsidRPr="006D3D4E">
        <w:rPr>
          <w:rFonts w:ascii="Arial" w:hAnsi="Arial" w:cs="Arial"/>
          <w:color w:val="000000" w:themeColor="text1"/>
          <w:sz w:val="20"/>
          <w:szCs w:val="20"/>
          <w:lang w:eastAsia="en-US"/>
        </w:rPr>
        <w:t>i</w:t>
      </w:r>
      <w:r w:rsidR="00AD0A3A" w:rsidRPr="006D3D4E">
        <w:rPr>
          <w:rFonts w:ascii="Arial" w:hAnsi="Arial" w:cs="Arial"/>
          <w:color w:val="000000" w:themeColor="text1"/>
          <w:sz w:val="20"/>
          <w:szCs w:val="20"/>
          <w:lang w:eastAsia="en-US"/>
        </w:rPr>
        <w:t xml:space="preserve"> zavarovan</w:t>
      </w:r>
      <w:r w:rsidRPr="006D3D4E">
        <w:rPr>
          <w:rFonts w:ascii="Arial" w:hAnsi="Arial" w:cs="Arial"/>
          <w:color w:val="000000" w:themeColor="text1"/>
          <w:sz w:val="20"/>
          <w:szCs w:val="20"/>
          <w:lang w:eastAsia="en-US"/>
        </w:rPr>
        <w:t>j</w:t>
      </w:r>
      <w:r w:rsidR="006D3D4E" w:rsidRPr="006D3D4E">
        <w:rPr>
          <w:rFonts w:ascii="Arial" w:hAnsi="Arial" w:cs="Arial"/>
          <w:color w:val="000000" w:themeColor="text1"/>
          <w:sz w:val="20"/>
          <w:szCs w:val="20"/>
          <w:lang w:eastAsia="en-US"/>
        </w:rPr>
        <w:t>i</w:t>
      </w:r>
      <w:r w:rsidR="00AD0A3A" w:rsidRPr="006D3D4E">
        <w:rPr>
          <w:rFonts w:ascii="Arial" w:hAnsi="Arial" w:cs="Arial"/>
          <w:color w:val="000000" w:themeColor="text1"/>
          <w:sz w:val="20"/>
          <w:szCs w:val="20"/>
          <w:lang w:eastAsia="en-US"/>
        </w:rPr>
        <w:t xml:space="preserve"> </w:t>
      </w:r>
      <w:r w:rsidR="00C138A4" w:rsidRPr="006D3D4E">
        <w:rPr>
          <w:rFonts w:ascii="Arial" w:hAnsi="Arial" w:cs="Arial"/>
          <w:color w:val="000000" w:themeColor="text1"/>
          <w:sz w:val="20"/>
          <w:szCs w:val="20"/>
          <w:lang w:eastAsia="en-US"/>
        </w:rPr>
        <w:t>mora</w:t>
      </w:r>
      <w:r w:rsidR="006D3D4E" w:rsidRPr="006D3D4E">
        <w:rPr>
          <w:rFonts w:ascii="Arial" w:hAnsi="Arial" w:cs="Arial"/>
          <w:color w:val="000000" w:themeColor="text1"/>
          <w:sz w:val="20"/>
          <w:szCs w:val="20"/>
          <w:lang w:eastAsia="en-US"/>
        </w:rPr>
        <w:t>ta</w:t>
      </w:r>
      <w:r w:rsidR="00C138A4" w:rsidRPr="006D3D4E">
        <w:rPr>
          <w:rFonts w:ascii="Arial" w:hAnsi="Arial" w:cs="Arial"/>
          <w:color w:val="000000" w:themeColor="text1"/>
          <w:sz w:val="20"/>
          <w:szCs w:val="20"/>
          <w:lang w:eastAsia="en-US"/>
        </w:rPr>
        <w:t xml:space="preserve"> biti brezpogoj</w:t>
      </w:r>
      <w:r w:rsidR="00FD3358" w:rsidRPr="006D3D4E">
        <w:rPr>
          <w:rFonts w:ascii="Arial" w:hAnsi="Arial" w:cs="Arial"/>
          <w:color w:val="000000" w:themeColor="text1"/>
          <w:sz w:val="20"/>
          <w:szCs w:val="20"/>
          <w:lang w:eastAsia="en-US"/>
        </w:rPr>
        <w:t>no</w:t>
      </w:r>
      <w:r w:rsidR="00C138A4" w:rsidRPr="006D3D4E">
        <w:rPr>
          <w:rFonts w:ascii="Arial" w:hAnsi="Arial" w:cs="Arial"/>
          <w:color w:val="000000" w:themeColor="text1"/>
          <w:sz w:val="20"/>
          <w:szCs w:val="20"/>
          <w:lang w:eastAsia="en-US"/>
        </w:rPr>
        <w:t xml:space="preserve"> in plačljiv</w:t>
      </w:r>
      <w:r w:rsidR="006D3D4E" w:rsidRPr="006D3D4E">
        <w:rPr>
          <w:rFonts w:ascii="Arial" w:hAnsi="Arial" w:cs="Arial"/>
          <w:color w:val="000000" w:themeColor="text1"/>
          <w:sz w:val="20"/>
          <w:szCs w:val="20"/>
          <w:lang w:eastAsia="en-US"/>
        </w:rPr>
        <w:t>i</w:t>
      </w:r>
      <w:r w:rsidR="00C138A4" w:rsidRPr="006D3D4E">
        <w:rPr>
          <w:rFonts w:ascii="Arial" w:hAnsi="Arial" w:cs="Arial"/>
          <w:color w:val="000000" w:themeColor="text1"/>
          <w:sz w:val="20"/>
          <w:szCs w:val="20"/>
          <w:lang w:eastAsia="en-US"/>
        </w:rPr>
        <w:t xml:space="preserve"> na prvi poziv, mora</w:t>
      </w:r>
      <w:r w:rsidR="006D3D4E" w:rsidRPr="006D3D4E">
        <w:rPr>
          <w:rFonts w:ascii="Arial" w:hAnsi="Arial" w:cs="Arial"/>
          <w:color w:val="000000" w:themeColor="text1"/>
          <w:sz w:val="20"/>
          <w:szCs w:val="20"/>
          <w:lang w:eastAsia="en-US"/>
        </w:rPr>
        <w:t>ta</w:t>
      </w:r>
      <w:r w:rsidR="00C138A4" w:rsidRPr="006D3D4E">
        <w:rPr>
          <w:rFonts w:ascii="Arial" w:hAnsi="Arial" w:cs="Arial"/>
          <w:color w:val="000000" w:themeColor="text1"/>
          <w:sz w:val="20"/>
          <w:szCs w:val="20"/>
          <w:lang w:eastAsia="en-US"/>
        </w:rPr>
        <w:t xml:space="preserve"> biti izdan</w:t>
      </w:r>
      <w:r w:rsidR="006D3D4E" w:rsidRPr="006D3D4E">
        <w:rPr>
          <w:rFonts w:ascii="Arial" w:hAnsi="Arial" w:cs="Arial"/>
          <w:color w:val="000000" w:themeColor="text1"/>
          <w:sz w:val="20"/>
          <w:szCs w:val="20"/>
          <w:lang w:eastAsia="en-US"/>
        </w:rPr>
        <w:t>i</w:t>
      </w:r>
      <w:r w:rsidR="00C138A4" w:rsidRPr="006D3D4E">
        <w:rPr>
          <w:rFonts w:ascii="Arial" w:hAnsi="Arial" w:cs="Arial"/>
          <w:color w:val="000000" w:themeColor="text1"/>
          <w:sz w:val="20"/>
          <w:szCs w:val="20"/>
          <w:lang w:eastAsia="en-US"/>
        </w:rPr>
        <w:t xml:space="preserve"> po vzorc</w:t>
      </w:r>
      <w:r w:rsidR="00AD0A3A" w:rsidRPr="006D3D4E">
        <w:rPr>
          <w:rFonts w:ascii="Arial" w:hAnsi="Arial" w:cs="Arial"/>
          <w:color w:val="000000" w:themeColor="text1"/>
          <w:sz w:val="20"/>
          <w:szCs w:val="20"/>
          <w:lang w:eastAsia="en-US"/>
        </w:rPr>
        <w:t>u</w:t>
      </w:r>
      <w:r w:rsidR="00C138A4" w:rsidRPr="006D3D4E">
        <w:rPr>
          <w:rFonts w:ascii="Arial" w:hAnsi="Arial" w:cs="Arial"/>
          <w:color w:val="000000" w:themeColor="text1"/>
          <w:sz w:val="20"/>
          <w:szCs w:val="20"/>
          <w:lang w:eastAsia="en-US"/>
        </w:rPr>
        <w:t xml:space="preserve"> iz razpisne dokumentacije ter mora</w:t>
      </w:r>
      <w:r w:rsidRPr="006D3D4E">
        <w:rPr>
          <w:rFonts w:ascii="Arial" w:hAnsi="Arial" w:cs="Arial"/>
          <w:color w:val="000000" w:themeColor="text1"/>
          <w:sz w:val="20"/>
          <w:szCs w:val="20"/>
          <w:lang w:eastAsia="en-US"/>
        </w:rPr>
        <w:t>jo</w:t>
      </w:r>
      <w:r w:rsidR="00C138A4" w:rsidRPr="006D3D4E">
        <w:rPr>
          <w:rFonts w:ascii="Arial" w:hAnsi="Arial" w:cs="Arial"/>
          <w:color w:val="000000" w:themeColor="text1"/>
          <w:sz w:val="20"/>
          <w:szCs w:val="20"/>
          <w:lang w:eastAsia="en-US"/>
        </w:rPr>
        <w:t xml:space="preserve"> za</w:t>
      </w:r>
      <w:r w:rsidR="006D3D4E" w:rsidRPr="006D3D4E">
        <w:rPr>
          <w:rFonts w:ascii="Arial" w:hAnsi="Arial" w:cs="Arial"/>
          <w:color w:val="000000" w:themeColor="text1"/>
          <w:sz w:val="20"/>
          <w:szCs w:val="20"/>
          <w:lang w:eastAsia="en-US"/>
        </w:rPr>
        <w:t>nj</w:t>
      </w:r>
      <w:r w:rsidR="00C138A4" w:rsidRPr="006D3D4E">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6D3D4E">
        <w:rPr>
          <w:rFonts w:ascii="Arial" w:hAnsi="Arial" w:cs="Arial"/>
          <w:color w:val="000000" w:themeColor="text1"/>
          <w:sz w:val="20"/>
          <w:szCs w:val="20"/>
          <w:lang w:eastAsia="en-US"/>
        </w:rPr>
        <w:t>finančn</w:t>
      </w:r>
      <w:r w:rsidR="006D3D4E" w:rsidRPr="006D3D4E">
        <w:rPr>
          <w:rFonts w:ascii="Arial" w:hAnsi="Arial" w:cs="Arial"/>
          <w:color w:val="000000" w:themeColor="text1"/>
          <w:sz w:val="20"/>
          <w:szCs w:val="20"/>
          <w:lang w:eastAsia="en-US"/>
        </w:rPr>
        <w:t>i</w:t>
      </w:r>
      <w:r w:rsidR="001D389A" w:rsidRPr="006D3D4E">
        <w:rPr>
          <w:rFonts w:ascii="Arial" w:hAnsi="Arial" w:cs="Arial"/>
          <w:color w:val="000000" w:themeColor="text1"/>
          <w:sz w:val="20"/>
          <w:szCs w:val="20"/>
          <w:lang w:eastAsia="en-US"/>
        </w:rPr>
        <w:t xml:space="preserve"> zavarovanj</w:t>
      </w:r>
      <w:r w:rsidR="006D3D4E" w:rsidRPr="006D3D4E">
        <w:rPr>
          <w:rFonts w:ascii="Arial" w:hAnsi="Arial" w:cs="Arial"/>
          <w:color w:val="000000" w:themeColor="text1"/>
          <w:sz w:val="20"/>
          <w:szCs w:val="20"/>
          <w:lang w:eastAsia="en-US"/>
        </w:rPr>
        <w:t>i</w:t>
      </w:r>
      <w:r w:rsidR="00AD0A3A" w:rsidRPr="006D3D4E">
        <w:rPr>
          <w:rFonts w:ascii="Arial" w:hAnsi="Arial" w:cs="Arial"/>
          <w:color w:val="000000" w:themeColor="text1"/>
          <w:sz w:val="20"/>
          <w:szCs w:val="20"/>
          <w:lang w:eastAsia="en-US"/>
        </w:rPr>
        <w:t xml:space="preserve"> </w:t>
      </w:r>
      <w:r w:rsidR="001D389A" w:rsidRPr="006D3D4E">
        <w:rPr>
          <w:rFonts w:ascii="Arial" w:hAnsi="Arial" w:cs="Arial"/>
          <w:color w:val="000000" w:themeColor="text1"/>
          <w:sz w:val="20"/>
          <w:szCs w:val="20"/>
          <w:lang w:eastAsia="en-US"/>
        </w:rPr>
        <w:t>ne sme</w:t>
      </w:r>
      <w:r w:rsidR="006D3D4E" w:rsidRPr="006D3D4E">
        <w:rPr>
          <w:rFonts w:ascii="Arial" w:hAnsi="Arial" w:cs="Arial"/>
          <w:color w:val="000000" w:themeColor="text1"/>
          <w:sz w:val="20"/>
          <w:szCs w:val="20"/>
          <w:lang w:eastAsia="en-US"/>
        </w:rPr>
        <w:t>ta</w:t>
      </w:r>
      <w:r w:rsidR="001D389A" w:rsidRPr="006D3D4E">
        <w:rPr>
          <w:rFonts w:ascii="Arial" w:hAnsi="Arial" w:cs="Arial"/>
          <w:color w:val="000000" w:themeColor="text1"/>
          <w:sz w:val="20"/>
          <w:szCs w:val="20"/>
          <w:lang w:eastAsia="en-US"/>
        </w:rPr>
        <w:t xml:space="preserve"> bistveno odstopati in ne sme</w:t>
      </w:r>
      <w:r w:rsidR="006D3D4E" w:rsidRPr="006D3D4E">
        <w:rPr>
          <w:rFonts w:ascii="Arial" w:hAnsi="Arial" w:cs="Arial"/>
          <w:color w:val="000000" w:themeColor="text1"/>
          <w:sz w:val="20"/>
          <w:szCs w:val="20"/>
          <w:lang w:eastAsia="en-US"/>
        </w:rPr>
        <w:t>ta</w:t>
      </w:r>
      <w:r w:rsidR="00C138A4" w:rsidRPr="006D3D4E">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6D3D4E">
        <w:rPr>
          <w:rFonts w:ascii="Arial" w:hAnsi="Arial" w:cs="Arial"/>
          <w:color w:val="000000" w:themeColor="text1"/>
          <w:sz w:val="20"/>
          <w:szCs w:val="20"/>
          <w:lang w:eastAsia="en-US"/>
        </w:rPr>
        <w:t xml:space="preserve"> </w:t>
      </w:r>
      <w:r w:rsidR="006D3D4E" w:rsidRPr="006D3D4E">
        <w:rPr>
          <w:rFonts w:ascii="Arial" w:hAnsi="Arial" w:cs="Arial"/>
          <w:color w:val="000000" w:themeColor="text1"/>
          <w:sz w:val="20"/>
          <w:szCs w:val="20"/>
          <w:lang w:eastAsia="en-US"/>
        </w:rPr>
        <w:t xml:space="preserve">Finančna zavarovanja se predloži v </w:t>
      </w:r>
      <w:proofErr w:type="spellStart"/>
      <w:r w:rsidR="006D3D4E" w:rsidRPr="006D3D4E">
        <w:rPr>
          <w:rFonts w:ascii="Arial" w:hAnsi="Arial" w:cs="Arial"/>
          <w:color w:val="000000" w:themeColor="text1"/>
          <w:sz w:val="20"/>
          <w:szCs w:val="20"/>
          <w:lang w:eastAsia="en-US"/>
        </w:rPr>
        <w:t>pdf</w:t>
      </w:r>
      <w:proofErr w:type="spellEnd"/>
      <w:r w:rsidR="006D3D4E" w:rsidRPr="006D3D4E">
        <w:rPr>
          <w:rFonts w:ascii="Arial" w:hAnsi="Arial" w:cs="Arial"/>
          <w:color w:val="000000" w:themeColor="text1"/>
          <w:sz w:val="20"/>
          <w:szCs w:val="20"/>
          <w:lang w:eastAsia="en-US"/>
        </w:rPr>
        <w:t xml:space="preserve">. obliki, </w:t>
      </w:r>
      <w:r w:rsidR="006D3D4E" w:rsidRPr="006D3D4E">
        <w:rPr>
          <w:rFonts w:ascii="Arial" w:hAnsi="Arial" w:cs="Arial"/>
          <w:color w:val="000000" w:themeColor="text1"/>
          <w:sz w:val="20"/>
          <w:szCs w:val="20"/>
          <w:u w:val="single"/>
          <w:lang w:eastAsia="en-US"/>
        </w:rPr>
        <w:t>zato morajo biti vnovčljiva v kopiji in ne v originalu</w:t>
      </w:r>
      <w:r w:rsidR="006D3D4E" w:rsidRPr="006D3D4E">
        <w:rPr>
          <w:rFonts w:ascii="Arial" w:hAnsi="Arial" w:cs="Arial"/>
          <w:color w:val="000000" w:themeColor="text1"/>
          <w:sz w:val="20"/>
          <w:szCs w:val="20"/>
          <w:lang w:eastAsia="en-US"/>
        </w:rPr>
        <w:t>. V primeru predložitve finančnega zavarovanja v elektronski obliki z digitalnim podpisom, se to šteje kot original.</w:t>
      </w:r>
      <w:r w:rsidR="006D3D4E" w:rsidRPr="00ED4593">
        <w:rPr>
          <w:rFonts w:ascii="Arial" w:hAnsi="Arial" w:cs="Arial"/>
          <w:color w:val="000000" w:themeColor="text1"/>
          <w:sz w:val="20"/>
          <w:szCs w:val="20"/>
          <w:lang w:eastAsia="en-US"/>
        </w:rPr>
        <w:t xml:space="preserve"> </w:t>
      </w:r>
    </w:p>
    <w:p w14:paraId="44A871FA" w14:textId="77777777" w:rsidR="006D3D4E" w:rsidRDefault="006D3D4E" w:rsidP="003E3E73">
      <w:pPr>
        <w:numPr>
          <w:ilvl w:val="12"/>
          <w:numId w:val="0"/>
        </w:numPr>
        <w:spacing w:line="260" w:lineRule="exact"/>
        <w:jc w:val="both"/>
        <w:rPr>
          <w:rFonts w:ascii="Arial" w:hAnsi="Arial" w:cs="Arial"/>
          <w:color w:val="000000" w:themeColor="text1"/>
          <w:sz w:val="20"/>
          <w:szCs w:val="20"/>
          <w:lang w:eastAsia="en-US"/>
        </w:rPr>
      </w:pPr>
    </w:p>
    <w:p w14:paraId="01C434D0" w14:textId="77777777" w:rsidR="00F37E17" w:rsidRPr="00ED4593" w:rsidRDefault="00F37E17" w:rsidP="003E3E73">
      <w:pPr>
        <w:numPr>
          <w:ilvl w:val="12"/>
          <w:numId w:val="0"/>
        </w:numPr>
        <w:spacing w:line="260" w:lineRule="exact"/>
        <w:jc w:val="both"/>
        <w:rPr>
          <w:rFonts w:ascii="Arial" w:hAnsi="Arial" w:cs="Arial"/>
          <w:color w:val="000000" w:themeColor="text1"/>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70" w:name="_Toc141342578"/>
      <w:r>
        <w:t>12.</w:t>
      </w:r>
      <w:r>
        <w:tab/>
      </w:r>
      <w:r w:rsidR="000D0C3F" w:rsidRPr="00453625">
        <w:t>OSTALA DOLOČILA V ZVEZI S POSTOPKOM JAVNEGA NAROČILA</w:t>
      </w:r>
      <w:bookmarkEnd w:id="70"/>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71" w:name="_Toc141342579"/>
      <w:r>
        <w:t>12.1</w:t>
      </w:r>
      <w:r>
        <w:tab/>
      </w:r>
      <w:r w:rsidR="000D0C3F" w:rsidRPr="00453625">
        <w:t>Obvestilo o odločitvi o oddaji naročila</w:t>
      </w:r>
      <w:bookmarkEnd w:id="71"/>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64BA3A9F" w14:textId="2D56F900" w:rsidR="00F2191F" w:rsidRDefault="00F2191F" w:rsidP="005E2420">
      <w:pPr>
        <w:pStyle w:val="Naslov2"/>
        <w:spacing w:before="0" w:after="0" w:line="260" w:lineRule="exact"/>
      </w:pPr>
    </w:p>
    <w:p w14:paraId="146F5077" w14:textId="5767C046" w:rsidR="000D0C3F" w:rsidRPr="00453625" w:rsidRDefault="006936D6" w:rsidP="003E3E73">
      <w:pPr>
        <w:pStyle w:val="Naslov2"/>
        <w:spacing w:before="0" w:after="0" w:line="260" w:lineRule="exact"/>
        <w:ind w:left="567" w:hanging="567"/>
      </w:pPr>
      <w:bookmarkStart w:id="72" w:name="_Toc141342580"/>
      <w:r>
        <w:t>12.2</w:t>
      </w:r>
      <w:r>
        <w:tab/>
      </w:r>
      <w:r w:rsidR="000D0C3F" w:rsidRPr="00453625">
        <w:t>Sklenitev pogodbe</w:t>
      </w:r>
      <w:bookmarkEnd w:id="72"/>
    </w:p>
    <w:p w14:paraId="0D6EB0C3" w14:textId="77777777" w:rsidR="00876D6B" w:rsidRPr="00453625" w:rsidRDefault="00876D6B" w:rsidP="003E3E73">
      <w:pPr>
        <w:spacing w:line="260" w:lineRule="exact"/>
        <w:jc w:val="both"/>
        <w:rPr>
          <w:rFonts w:ascii="Arial" w:hAnsi="Arial" w:cs="Arial"/>
          <w:sz w:val="20"/>
          <w:szCs w:val="20"/>
        </w:rPr>
      </w:pPr>
    </w:p>
    <w:p w14:paraId="6A7FDFE9" w14:textId="3B5D5CB8" w:rsidR="0028764C" w:rsidRPr="00B05469" w:rsidRDefault="00A66441" w:rsidP="00B05469">
      <w:pPr>
        <w:spacing w:line="260" w:lineRule="exact"/>
        <w:jc w:val="both"/>
        <w:rPr>
          <w:rFonts w:ascii="Arial" w:hAnsi="Arial" w:cs="Arial"/>
          <w:i/>
          <w:sz w:val="20"/>
          <w:szCs w:val="20"/>
          <w:lang w:eastAsia="en-US"/>
        </w:rPr>
      </w:pPr>
      <w:bookmarkStart w:id="73" w:name="_Hlk134694594"/>
      <w:r w:rsidRPr="00B05469">
        <w:rPr>
          <w:rFonts w:ascii="Arial" w:hAnsi="Arial" w:cs="Arial"/>
          <w:sz w:val="20"/>
          <w:szCs w:val="20"/>
        </w:rPr>
        <w:t>Naročnik bo z najugodnejšim ponudnikom</w:t>
      </w:r>
      <w:r w:rsidR="006D3D4E">
        <w:rPr>
          <w:rFonts w:ascii="Arial" w:hAnsi="Arial" w:cs="Arial"/>
          <w:sz w:val="20"/>
          <w:szCs w:val="20"/>
        </w:rPr>
        <w:t xml:space="preserve"> za sklop</w:t>
      </w:r>
      <w:r w:rsidRPr="00B05469">
        <w:rPr>
          <w:rFonts w:ascii="Arial" w:hAnsi="Arial" w:cs="Arial"/>
          <w:sz w:val="20"/>
          <w:szCs w:val="20"/>
        </w:rPr>
        <w:t xml:space="preserve">,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w:t>
      </w:r>
      <w:r w:rsidR="00BD4DCD">
        <w:rPr>
          <w:rFonts w:ascii="Arial" w:hAnsi="Arial" w:cs="Arial"/>
          <w:sz w:val="20"/>
          <w:szCs w:val="20"/>
        </w:rPr>
        <w:t xml:space="preserve"> za posamezen sklop</w:t>
      </w:r>
      <w:r w:rsidRPr="00B05469">
        <w:rPr>
          <w:rFonts w:ascii="Arial" w:hAnsi="Arial" w:cs="Arial"/>
          <w:sz w:val="20"/>
          <w:szCs w:val="20"/>
        </w:rPr>
        <w:t xml:space="preserve">. </w:t>
      </w:r>
      <w:r w:rsidR="0028764C" w:rsidRPr="00B05469">
        <w:rPr>
          <w:rFonts w:ascii="Arial" w:hAnsi="Arial" w:cs="Arial"/>
          <w:sz w:val="20"/>
          <w:szCs w:val="20"/>
        </w:rPr>
        <w:t xml:space="preserve">Naročnik bo z izbranim ponudnikom – izvajalcem </w:t>
      </w:r>
      <w:r w:rsidR="002075D5">
        <w:rPr>
          <w:rFonts w:ascii="Arial" w:hAnsi="Arial" w:cs="Arial"/>
          <w:sz w:val="20"/>
          <w:szCs w:val="20"/>
        </w:rPr>
        <w:t xml:space="preserve">za posamezen sklop </w:t>
      </w:r>
      <w:r w:rsidR="0028764C" w:rsidRPr="00B05469">
        <w:rPr>
          <w:rFonts w:ascii="Arial" w:hAnsi="Arial" w:cs="Arial"/>
          <w:sz w:val="20"/>
          <w:szCs w:val="20"/>
        </w:rPr>
        <w:t xml:space="preserve">sklenil pogodbo za </w:t>
      </w:r>
      <w:r w:rsidR="00BD4DCD">
        <w:rPr>
          <w:rFonts w:ascii="Arial" w:hAnsi="Arial" w:cs="Arial"/>
          <w:sz w:val="20"/>
          <w:szCs w:val="20"/>
        </w:rPr>
        <w:t xml:space="preserve">dvoletno </w:t>
      </w:r>
      <w:r w:rsidR="0028764C" w:rsidRPr="00B05469">
        <w:rPr>
          <w:rFonts w:ascii="Arial" w:hAnsi="Arial" w:cs="Arial"/>
          <w:sz w:val="20"/>
          <w:szCs w:val="20"/>
        </w:rPr>
        <w:t>obdobje</w:t>
      </w:r>
      <w:r w:rsidR="002075D5">
        <w:rPr>
          <w:rFonts w:ascii="Arial" w:hAnsi="Arial" w:cs="Arial"/>
          <w:sz w:val="20"/>
          <w:szCs w:val="20"/>
        </w:rPr>
        <w:t xml:space="preserve"> v </w:t>
      </w:r>
      <w:r w:rsidR="006D3D4E">
        <w:rPr>
          <w:rFonts w:ascii="Arial" w:hAnsi="Arial" w:cs="Arial"/>
          <w:sz w:val="20"/>
          <w:szCs w:val="20"/>
        </w:rPr>
        <w:t xml:space="preserve">okvirni </w:t>
      </w:r>
      <w:r w:rsidR="002075D5">
        <w:rPr>
          <w:rFonts w:ascii="Arial" w:hAnsi="Arial" w:cs="Arial"/>
          <w:sz w:val="20"/>
          <w:szCs w:val="20"/>
        </w:rPr>
        <w:t>dvoletni vrednosti</w:t>
      </w:r>
      <w:r w:rsidR="00B05469" w:rsidRPr="00B05469">
        <w:rPr>
          <w:rFonts w:ascii="Arial" w:hAnsi="Arial" w:cs="Arial"/>
          <w:sz w:val="20"/>
          <w:szCs w:val="20"/>
        </w:rPr>
        <w:t>.</w:t>
      </w:r>
    </w:p>
    <w:bookmarkEnd w:id="73"/>
    <w:p w14:paraId="46BDDAE4" w14:textId="77777777" w:rsidR="00D62949" w:rsidRPr="00B05469" w:rsidRDefault="00D62949" w:rsidP="003E3E73">
      <w:pPr>
        <w:spacing w:line="260" w:lineRule="exact"/>
        <w:jc w:val="both"/>
        <w:rPr>
          <w:rFonts w:ascii="Arial" w:hAnsi="Arial" w:cs="Arial"/>
          <w:sz w:val="20"/>
          <w:szCs w:val="20"/>
        </w:rPr>
      </w:pPr>
    </w:p>
    <w:p w14:paraId="7C833038" w14:textId="60A2F8CC"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w:t>
      </w:r>
      <w:r w:rsidR="005E2420">
        <w:rPr>
          <w:rFonts w:ascii="Arial" w:hAnsi="Arial" w:cs="Arial"/>
          <w:sz w:val="20"/>
          <w:szCs w:val="20"/>
        </w:rPr>
        <w:t>dvoletne</w:t>
      </w:r>
      <w:r w:rsidRPr="00B05469">
        <w:rPr>
          <w:rFonts w:ascii="Arial" w:hAnsi="Arial" w:cs="Arial"/>
          <w:sz w:val="20"/>
          <w:szCs w:val="20"/>
        </w:rPr>
        <w:t xml:space="preserve"> vrednosti z DDV</w:t>
      </w:r>
      <w:r w:rsidR="006D3D4E">
        <w:rPr>
          <w:rFonts w:ascii="Arial" w:hAnsi="Arial" w:cs="Arial"/>
          <w:sz w:val="20"/>
          <w:szCs w:val="20"/>
        </w:rPr>
        <w:t xml:space="preserve"> za sklop</w:t>
      </w:r>
      <w:r w:rsidRPr="00B05469">
        <w:rPr>
          <w:rFonts w:ascii="Arial" w:hAnsi="Arial" w:cs="Arial"/>
          <w:sz w:val="20"/>
          <w:szCs w:val="20"/>
        </w:rPr>
        <w:t xml:space="preserve"> izčrpala pred potekom obdobja veljavnosti pogodbe, lahko naročnik v primeru, da bo imel zagotovljena finančna sredstva, s ponudnikom – izvajalcem, na podlagi 1. točke prvega odstavka 95. člena ZJN-3, sklene aneks k pogodbi, za povečanje skupne okvirne </w:t>
      </w:r>
      <w:r w:rsidR="005E2420">
        <w:rPr>
          <w:rFonts w:ascii="Arial" w:hAnsi="Arial" w:cs="Arial"/>
          <w:sz w:val="20"/>
          <w:szCs w:val="20"/>
        </w:rPr>
        <w:t xml:space="preserve">dvoletne </w:t>
      </w:r>
      <w:r w:rsidRPr="00B05469">
        <w:rPr>
          <w:rFonts w:ascii="Arial" w:hAnsi="Arial" w:cs="Arial"/>
          <w:sz w:val="20"/>
          <w:szCs w:val="20"/>
        </w:rPr>
        <w:t>vrednosti z DDV</w:t>
      </w:r>
      <w:r w:rsidR="006D3D4E">
        <w:rPr>
          <w:rFonts w:ascii="Arial" w:hAnsi="Arial" w:cs="Arial"/>
          <w:sz w:val="20"/>
          <w:szCs w:val="20"/>
        </w:rPr>
        <w:t xml:space="preserve"> za sklop</w:t>
      </w:r>
      <w:r w:rsidRPr="00B05469">
        <w:rPr>
          <w:rFonts w:ascii="Arial" w:hAnsi="Arial" w:cs="Arial"/>
          <w:sz w:val="20"/>
          <w:szCs w:val="20"/>
        </w:rPr>
        <w:t xml:space="preserve"> za največ </w:t>
      </w:r>
      <w:r w:rsidR="00806B68">
        <w:rPr>
          <w:rFonts w:ascii="Arial" w:hAnsi="Arial" w:cs="Arial"/>
          <w:sz w:val="20"/>
          <w:szCs w:val="20"/>
        </w:rPr>
        <w:t>3</w:t>
      </w:r>
      <w:r w:rsidRPr="00B05469">
        <w:rPr>
          <w:rFonts w:ascii="Arial" w:hAnsi="Arial" w:cs="Arial"/>
          <w:sz w:val="20"/>
          <w:szCs w:val="20"/>
        </w:rPr>
        <w:t xml:space="preserve">0% od skupne okvirne </w:t>
      </w:r>
      <w:r w:rsidR="005E2420">
        <w:rPr>
          <w:rFonts w:ascii="Arial" w:hAnsi="Arial" w:cs="Arial"/>
          <w:sz w:val="20"/>
          <w:szCs w:val="20"/>
        </w:rPr>
        <w:t>dvoletne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sidR="00806B68">
        <w:rPr>
          <w:rFonts w:ascii="Arial" w:eastAsia="Calibri" w:hAnsi="Arial" w:cs="Arial"/>
          <w:sz w:val="20"/>
          <w:szCs w:val="20"/>
          <w:lang w:eastAsia="en-US"/>
        </w:rPr>
        <w:t>3</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005E2420">
        <w:rPr>
          <w:rFonts w:ascii="Arial" w:eastAsia="Calibri" w:hAnsi="Arial" w:cs="Arial"/>
          <w:sz w:val="20"/>
          <w:szCs w:val="20"/>
          <w:lang w:eastAsia="en-US"/>
        </w:rPr>
        <w:t>dvoletne</w:t>
      </w:r>
      <w:r w:rsidRPr="00B05469">
        <w:rPr>
          <w:rFonts w:ascii="Arial" w:eastAsia="Calibri" w:hAnsi="Arial" w:cs="Arial"/>
          <w:sz w:val="20"/>
          <w:szCs w:val="20"/>
          <w:lang w:eastAsia="en-US"/>
        </w:rPr>
        <w:t xml:space="preserve"> vrednosti. V primeru </w:t>
      </w:r>
      <w:r w:rsidRPr="00B05469">
        <w:rPr>
          <w:rFonts w:ascii="Arial" w:eastAsia="Calibri" w:hAnsi="Arial" w:cs="Arial"/>
          <w:sz w:val="20"/>
          <w:szCs w:val="20"/>
          <w:lang w:eastAsia="en-US"/>
        </w:rPr>
        <w:lastRenderedPageBreak/>
        <w:t>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35DCC1DB"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003D3F4D">
        <w:rPr>
          <w:rFonts w:ascii="Arial" w:hAnsi="Arial" w:cs="Arial"/>
          <w:color w:val="000000" w:themeColor="text1"/>
          <w:sz w:val="20"/>
          <w:szCs w:val="20"/>
        </w:rPr>
        <w:t xml:space="preserve"> </w:t>
      </w:r>
      <w:r w:rsidRPr="00ED4593">
        <w:rPr>
          <w:rFonts w:ascii="Arial" w:hAnsi="Arial" w:cs="Arial"/>
          <w:color w:val="000000" w:themeColor="text1"/>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2C7A175D" w14:textId="77777777" w:rsidR="00C03329" w:rsidRDefault="00C03329" w:rsidP="003E3E73">
      <w:pPr>
        <w:spacing w:line="260" w:lineRule="exact"/>
        <w:jc w:val="both"/>
        <w:rPr>
          <w:rFonts w:ascii="Arial" w:hAnsi="Arial" w:cs="Arial"/>
          <w:color w:val="000000" w:themeColor="text1"/>
          <w:sz w:val="20"/>
          <w:szCs w:val="20"/>
        </w:rPr>
      </w:pPr>
    </w:p>
    <w:p w14:paraId="60B2D8A7" w14:textId="77777777" w:rsidR="00C03329" w:rsidRPr="00ED4593" w:rsidRDefault="00C03329" w:rsidP="00C0332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82E5C1A" w14:textId="77777777" w:rsidR="00C03329" w:rsidRDefault="00C03329" w:rsidP="00C03329">
      <w:pPr>
        <w:spacing w:line="260" w:lineRule="exact"/>
        <w:jc w:val="both"/>
        <w:rPr>
          <w:rFonts w:ascii="Arial" w:hAnsi="Arial" w:cs="Arial"/>
          <w:color w:val="000000" w:themeColor="text1"/>
          <w:sz w:val="20"/>
          <w:szCs w:val="20"/>
        </w:rPr>
      </w:pPr>
    </w:p>
    <w:p w14:paraId="35903EB1" w14:textId="77777777" w:rsidR="00C03329" w:rsidRPr="004E74F5" w:rsidRDefault="00C03329" w:rsidP="00C03329">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79C1DFB1" w14:textId="77777777" w:rsidR="00C03329" w:rsidRPr="00ED4593" w:rsidRDefault="00C03329" w:rsidP="00C03329">
      <w:pPr>
        <w:spacing w:line="260" w:lineRule="exact"/>
        <w:jc w:val="both"/>
        <w:rPr>
          <w:rFonts w:ascii="Arial" w:hAnsi="Arial" w:cs="Arial"/>
          <w:color w:val="000000" w:themeColor="text1"/>
          <w:sz w:val="20"/>
          <w:szCs w:val="20"/>
        </w:rPr>
      </w:pPr>
    </w:p>
    <w:p w14:paraId="1DAF8FE0" w14:textId="77777777" w:rsidR="00C03329" w:rsidRDefault="00C03329" w:rsidP="00C03329">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732F408A" w14:textId="77777777" w:rsidR="00C03329" w:rsidRPr="00ED4593" w:rsidRDefault="00C03329" w:rsidP="00C03329">
      <w:pPr>
        <w:spacing w:line="260" w:lineRule="exact"/>
        <w:jc w:val="both"/>
        <w:rPr>
          <w:rFonts w:ascii="Arial" w:hAnsi="Arial" w:cs="Arial"/>
          <w:b/>
          <w:color w:val="000000" w:themeColor="text1"/>
          <w:sz w:val="20"/>
          <w:szCs w:val="20"/>
        </w:rPr>
      </w:pPr>
    </w:p>
    <w:p w14:paraId="76CBE8DD" w14:textId="77777777" w:rsidR="00C03329" w:rsidRDefault="00C03329" w:rsidP="00C03329">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7B15482" w14:textId="77777777" w:rsidR="00C03329" w:rsidRPr="00ED4593" w:rsidRDefault="00C03329" w:rsidP="00C03329">
      <w:pPr>
        <w:spacing w:line="260" w:lineRule="exact"/>
        <w:jc w:val="both"/>
        <w:rPr>
          <w:rFonts w:ascii="Arial" w:hAnsi="Arial" w:cs="Arial"/>
          <w:b/>
          <w:color w:val="000000" w:themeColor="text1"/>
          <w:sz w:val="20"/>
          <w:szCs w:val="20"/>
        </w:rPr>
      </w:pPr>
    </w:p>
    <w:p w14:paraId="3903BA32" w14:textId="77777777" w:rsidR="00C03329" w:rsidRDefault="00C03329" w:rsidP="00C03329">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E511505" w14:textId="77777777" w:rsidR="00D51A11" w:rsidRPr="00ED4593" w:rsidRDefault="00D51A11"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74" w:name="_Toc141342581"/>
      <w:r>
        <w:rPr>
          <w:color w:val="000000" w:themeColor="text1"/>
        </w:rPr>
        <w:t>12.3</w:t>
      </w:r>
      <w:r>
        <w:rPr>
          <w:color w:val="000000" w:themeColor="text1"/>
        </w:rPr>
        <w:tab/>
      </w:r>
      <w:r w:rsidR="000D0C3F" w:rsidRPr="00ED4593">
        <w:rPr>
          <w:color w:val="000000" w:themeColor="text1"/>
        </w:rPr>
        <w:t>Predčasno prenehanje pogodbe</w:t>
      </w:r>
      <w:bookmarkEnd w:id="74"/>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245DB84" w14:textId="77777777" w:rsidR="003E3E73" w:rsidRPr="00453625" w:rsidRDefault="003E3E73" w:rsidP="003E3E73">
      <w:pPr>
        <w:spacing w:line="260" w:lineRule="exact"/>
        <w:jc w:val="both"/>
        <w:rPr>
          <w:rFonts w:ascii="Arial" w:hAnsi="Arial" w:cs="Arial"/>
          <w:sz w:val="20"/>
          <w:szCs w:val="20"/>
        </w:rPr>
      </w:pPr>
    </w:p>
    <w:p w14:paraId="7D90F8A7" w14:textId="14EA4A66" w:rsidR="00BA2CD7" w:rsidRPr="00FA72AF" w:rsidRDefault="006936D6" w:rsidP="00BA2CD7">
      <w:pPr>
        <w:pStyle w:val="Naslov2"/>
        <w:spacing w:before="0" w:after="0" w:line="260" w:lineRule="exact"/>
        <w:ind w:left="709" w:hanging="709"/>
      </w:pPr>
      <w:bookmarkStart w:id="75" w:name="_Toc141342582"/>
      <w:r>
        <w:lastRenderedPageBreak/>
        <w:t>12.</w:t>
      </w:r>
      <w:r w:rsidR="007B01D4">
        <w:t>4</w:t>
      </w:r>
      <w:r>
        <w:tab/>
      </w:r>
      <w:r w:rsidR="00A124DF">
        <w:t>V</w:t>
      </w:r>
      <w:r w:rsidR="00BA2CD7" w:rsidRPr="00FA72AF">
        <w:t>arovanje podatkov naročnika</w:t>
      </w:r>
      <w:bookmarkEnd w:id="75"/>
    </w:p>
    <w:p w14:paraId="01059784" w14:textId="4E924725" w:rsidR="00C552FD" w:rsidRDefault="00C552FD" w:rsidP="00C552FD"/>
    <w:p w14:paraId="388D798D" w14:textId="77777777" w:rsidR="00D51A11" w:rsidRPr="00ED4593" w:rsidRDefault="00D51A11" w:rsidP="00D51A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spoštovali ter varovali vse podatke, ki jim bodo posredovani vezano na izvajanje pogodbenih del.</w:t>
      </w:r>
    </w:p>
    <w:p w14:paraId="267CE799" w14:textId="77777777" w:rsidR="00D51A11" w:rsidRPr="00CB7851" w:rsidRDefault="00D51A11" w:rsidP="00D51A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0CD961A" w14:textId="76143D7F" w:rsidR="00D51A11" w:rsidRPr="00CB7851" w:rsidRDefault="00D51A11" w:rsidP="00D51A1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07F8B">
        <w:rPr>
          <w:rFonts w:ascii="Arial" w:eastAsia="Calibri" w:hAnsi="Arial" w:cs="Arial"/>
          <w:sz w:val="20"/>
          <w:szCs w:val="20"/>
          <w:lang w:eastAsia="en-US"/>
        </w:rPr>
        <w:t xml:space="preserve">Izbrani ponudnik bo moral v skladu z zgoraj navedenim, pred sklenitvijo pogodbe naročniku posredovati </w:t>
      </w:r>
      <w:r w:rsidRPr="00C3283B">
        <w:rPr>
          <w:rFonts w:ascii="Arial" w:eastAsia="Calibri" w:hAnsi="Arial" w:cs="Arial"/>
          <w:sz w:val="20"/>
          <w:szCs w:val="20"/>
          <w:lang w:eastAsia="en-US"/>
        </w:rPr>
        <w:t xml:space="preserve">podpisane izjave delavcev (Priloga št. </w:t>
      </w:r>
      <w:r w:rsidR="00C3283B" w:rsidRPr="00C3283B">
        <w:rPr>
          <w:rFonts w:ascii="Arial" w:eastAsia="Calibri" w:hAnsi="Arial" w:cs="Arial"/>
          <w:sz w:val="20"/>
          <w:szCs w:val="20"/>
          <w:lang w:eastAsia="en-US"/>
        </w:rPr>
        <w:t>6</w:t>
      </w:r>
      <w:r w:rsidRPr="00C3283B">
        <w:rPr>
          <w:rFonts w:ascii="Arial" w:eastAsia="Calibri" w:hAnsi="Arial" w:cs="Arial"/>
          <w:sz w:val="20"/>
          <w:szCs w:val="20"/>
          <w:lang w:eastAsia="en-US"/>
        </w:rPr>
        <w:t>).</w:t>
      </w:r>
    </w:p>
    <w:p w14:paraId="1832A525" w14:textId="77777777" w:rsidR="00D51A11" w:rsidRDefault="00D51A11" w:rsidP="00C552FD"/>
    <w:p w14:paraId="2D034746" w14:textId="67A043A5" w:rsidR="000D0C3F" w:rsidRPr="00453625" w:rsidRDefault="00C552FD" w:rsidP="00C552FD">
      <w:pPr>
        <w:pStyle w:val="Naslov2"/>
      </w:pPr>
      <w:bookmarkStart w:id="76" w:name="_Toc141342583"/>
      <w:r>
        <w:t xml:space="preserve">12.5 </w:t>
      </w:r>
      <w:r w:rsidR="000D0C3F" w:rsidRPr="00453625">
        <w:t>Pravno varstvo</w:t>
      </w:r>
      <w:bookmarkEnd w:id="76"/>
    </w:p>
    <w:p w14:paraId="71D2069E" w14:textId="77777777" w:rsidR="000D0C3F" w:rsidRPr="00453625" w:rsidRDefault="000D0C3F" w:rsidP="003E3E73">
      <w:pPr>
        <w:spacing w:line="260" w:lineRule="exact"/>
        <w:jc w:val="both"/>
        <w:rPr>
          <w:rFonts w:ascii="Arial" w:hAnsi="Arial" w:cs="Arial"/>
          <w:b/>
          <w:sz w:val="20"/>
          <w:szCs w:val="20"/>
        </w:rPr>
      </w:pPr>
    </w:p>
    <w:p w14:paraId="2154D276" w14:textId="0A67342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0E1499" w:rsidRPr="00ED4593">
        <w:rPr>
          <w:rFonts w:ascii="Arial" w:hAnsi="Arial" w:cs="Arial"/>
          <w:color w:val="000000" w:themeColor="text1"/>
          <w:sz w:val="20"/>
          <w:szCs w:val="20"/>
        </w:rPr>
        <w:t>(Ur. l. RS, št. 43/11,</w:t>
      </w:r>
      <w:r w:rsidR="000E1499">
        <w:rPr>
          <w:rFonts w:ascii="Arial" w:hAnsi="Arial" w:cs="Arial"/>
          <w:color w:val="000000" w:themeColor="text1"/>
          <w:sz w:val="20"/>
          <w:szCs w:val="20"/>
        </w:rPr>
        <w:t xml:space="preserve"> 60/11 ZTP-D,</w:t>
      </w:r>
      <w:r w:rsidR="000E1499" w:rsidRPr="00ED4593">
        <w:rPr>
          <w:rFonts w:ascii="Arial" w:hAnsi="Arial" w:cs="Arial"/>
          <w:color w:val="000000" w:themeColor="text1"/>
          <w:sz w:val="20"/>
          <w:szCs w:val="20"/>
        </w:rPr>
        <w:t xml:space="preserve"> 63/13, </w:t>
      </w:r>
      <w:r w:rsidR="000E1499">
        <w:rPr>
          <w:rFonts w:ascii="Arial" w:hAnsi="Arial" w:cs="Arial"/>
          <w:color w:val="000000" w:themeColor="text1"/>
          <w:sz w:val="20"/>
          <w:szCs w:val="20"/>
        </w:rPr>
        <w:t>90/14 ZDU-1l</w:t>
      </w:r>
      <w:r w:rsidR="000E1499" w:rsidRPr="00ED4593">
        <w:rPr>
          <w:rFonts w:ascii="Arial" w:hAnsi="Arial" w:cs="Arial"/>
          <w:color w:val="000000" w:themeColor="text1"/>
          <w:sz w:val="20"/>
          <w:szCs w:val="20"/>
        </w:rPr>
        <w:t xml:space="preserve">, </w:t>
      </w:r>
      <w:r w:rsidR="000E1499">
        <w:rPr>
          <w:rFonts w:ascii="Arial" w:hAnsi="Arial" w:cs="Arial"/>
          <w:color w:val="000000" w:themeColor="text1"/>
          <w:sz w:val="20"/>
          <w:szCs w:val="20"/>
        </w:rPr>
        <w:t xml:space="preserve">60/17, </w:t>
      </w:r>
      <w:r w:rsidR="000E1499" w:rsidRPr="00ED4593">
        <w:rPr>
          <w:rFonts w:ascii="Arial" w:hAnsi="Arial" w:cs="Arial"/>
          <w:color w:val="000000" w:themeColor="text1"/>
          <w:sz w:val="20"/>
          <w:szCs w:val="20"/>
        </w:rPr>
        <w:t>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7394C6A"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C3283B">
        <w:rPr>
          <w:rFonts w:ascii="Arial" w:hAnsi="Arial" w:cs="Arial"/>
          <w:color w:val="000000"/>
          <w:sz w:val="20"/>
          <w:szCs w:val="20"/>
        </w:rPr>
        <w:t>085325</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42F86290" w14:textId="77777777" w:rsidR="007E5C5C" w:rsidRDefault="007E5C5C" w:rsidP="003E3E73">
      <w:pPr>
        <w:spacing w:line="260" w:lineRule="exact"/>
        <w:jc w:val="both"/>
        <w:rPr>
          <w:rFonts w:ascii="Arial" w:hAnsi="Arial" w:cs="Arial"/>
          <w:color w:val="000000"/>
          <w:sz w:val="20"/>
          <w:szCs w:val="20"/>
        </w:rPr>
      </w:pPr>
    </w:p>
    <w:p w14:paraId="243F4940" w14:textId="77777777" w:rsidR="007E5C5C" w:rsidRDefault="007E5C5C" w:rsidP="003E3E73">
      <w:pPr>
        <w:spacing w:line="260" w:lineRule="exact"/>
        <w:jc w:val="both"/>
        <w:rPr>
          <w:rFonts w:ascii="Arial" w:hAnsi="Arial" w:cs="Arial"/>
          <w:color w:val="000000"/>
          <w:sz w:val="20"/>
          <w:szCs w:val="20"/>
        </w:rPr>
      </w:pPr>
    </w:p>
    <w:p w14:paraId="694E27A9" w14:textId="77777777" w:rsidR="007E5C5C" w:rsidRDefault="007E5C5C" w:rsidP="003E3E73">
      <w:pPr>
        <w:spacing w:line="260" w:lineRule="exact"/>
        <w:jc w:val="both"/>
        <w:rPr>
          <w:rFonts w:ascii="Arial" w:hAnsi="Arial" w:cs="Arial"/>
          <w:color w:val="000000"/>
          <w:sz w:val="20"/>
          <w:szCs w:val="20"/>
        </w:rPr>
      </w:pPr>
    </w:p>
    <w:p w14:paraId="0BA20C6E" w14:textId="2AE9E049"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lastRenderedPageBreak/>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7939AE" w:rsidRDefault="002A35EC" w:rsidP="003E3E73">
            <w:pPr>
              <w:spacing w:line="260" w:lineRule="exact"/>
              <w:rPr>
                <w:rFonts w:ascii="Arial" w:hAnsi="Arial" w:cs="Arial"/>
                <w:sz w:val="20"/>
                <w:szCs w:val="20"/>
              </w:rPr>
            </w:pPr>
          </w:p>
        </w:tc>
        <w:tc>
          <w:tcPr>
            <w:tcW w:w="425" w:type="dxa"/>
          </w:tcPr>
          <w:p w14:paraId="7077A85D" w14:textId="77777777" w:rsidR="002A35EC" w:rsidRPr="007939AE" w:rsidRDefault="002A35EC" w:rsidP="003E3E73">
            <w:pPr>
              <w:spacing w:line="260" w:lineRule="exact"/>
              <w:rPr>
                <w:rFonts w:ascii="Arial" w:hAnsi="Arial" w:cs="Arial"/>
                <w:sz w:val="20"/>
                <w:szCs w:val="20"/>
              </w:rPr>
            </w:pPr>
          </w:p>
        </w:tc>
        <w:tc>
          <w:tcPr>
            <w:tcW w:w="4317" w:type="dxa"/>
          </w:tcPr>
          <w:p w14:paraId="6CFB1E7D" w14:textId="45FA3DFF" w:rsidR="001A72A9" w:rsidRPr="00314545" w:rsidRDefault="001A72A9" w:rsidP="003E3E73">
            <w:pPr>
              <w:spacing w:line="260" w:lineRule="exact"/>
              <w:rPr>
                <w:rFonts w:ascii="Arial" w:hAnsi="Arial" w:cs="Arial"/>
                <w:sz w:val="20"/>
                <w:szCs w:val="20"/>
              </w:rPr>
            </w:pPr>
          </w:p>
        </w:tc>
      </w:tr>
    </w:tbl>
    <w:p w14:paraId="74606ADF" w14:textId="63933DD4" w:rsidR="00924B29" w:rsidRDefault="008E7427" w:rsidP="007049F1">
      <w:pPr>
        <w:spacing w:line="260" w:lineRule="exact"/>
        <w:ind w:left="4254" w:firstLine="6"/>
        <w:rPr>
          <w:rFonts w:ascii="Arial" w:hAnsi="Arial" w:cs="Arial"/>
          <w:color w:val="000000"/>
          <w:sz w:val="20"/>
          <w:szCs w:val="20"/>
        </w:rPr>
      </w:pPr>
      <w:r>
        <w:rPr>
          <w:rFonts w:ascii="Arial" w:hAnsi="Arial" w:cs="Arial"/>
          <w:color w:val="000000"/>
          <w:sz w:val="20"/>
          <w:szCs w:val="20"/>
        </w:rPr>
        <w:t>Erik Pagon</w:t>
      </w:r>
    </w:p>
    <w:p w14:paraId="22B7E1EF" w14:textId="005855C4" w:rsidR="008E7427" w:rsidRPr="00924B29" w:rsidRDefault="00D51A11" w:rsidP="007049F1">
      <w:pPr>
        <w:spacing w:line="260" w:lineRule="exact"/>
        <w:ind w:left="4254" w:firstLine="6"/>
        <w:rPr>
          <w:rFonts w:ascii="Arial" w:hAnsi="Arial" w:cs="Arial"/>
          <w:sz w:val="20"/>
          <w:szCs w:val="20"/>
        </w:rPr>
      </w:pPr>
      <w:r>
        <w:rPr>
          <w:rFonts w:ascii="Arial" w:hAnsi="Arial" w:cs="Arial"/>
          <w:sz w:val="20"/>
          <w:szCs w:val="20"/>
        </w:rPr>
        <w:t>g</w:t>
      </w:r>
      <w:r w:rsidR="008E7427">
        <w:rPr>
          <w:rFonts w:ascii="Arial" w:hAnsi="Arial" w:cs="Arial"/>
          <w:sz w:val="20"/>
          <w:szCs w:val="20"/>
        </w:rPr>
        <w:t>eneraln</w:t>
      </w:r>
      <w:r>
        <w:rPr>
          <w:rFonts w:ascii="Arial" w:hAnsi="Arial" w:cs="Arial"/>
          <w:sz w:val="20"/>
          <w:szCs w:val="20"/>
        </w:rPr>
        <w:t>i</w:t>
      </w:r>
      <w:r w:rsidR="008E7427">
        <w:rPr>
          <w:rFonts w:ascii="Arial" w:hAnsi="Arial" w:cs="Arial"/>
          <w:sz w:val="20"/>
          <w:szCs w:val="20"/>
        </w:rPr>
        <w:t xml:space="preserve"> sekretar</w:t>
      </w:r>
    </w:p>
    <w:sectPr w:rsidR="008E7427"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1977C5" w:rsidRDefault="001977C5">
      <w:r>
        <w:separator/>
      </w:r>
    </w:p>
  </w:endnote>
  <w:endnote w:type="continuationSeparator" w:id="0">
    <w:p w14:paraId="6C1BFE1E" w14:textId="77777777" w:rsidR="001977C5" w:rsidRDefault="0019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1977C5" w:rsidRDefault="001977C5"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977C5" w:rsidRDefault="001977C5">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1977C5" w:rsidRPr="006222D5" w:rsidRDefault="001977C5">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977C5" w:rsidRDefault="001977C5">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1977C5" w:rsidRDefault="001977C5">
      <w:r>
        <w:separator/>
      </w:r>
    </w:p>
  </w:footnote>
  <w:footnote w:type="continuationSeparator" w:id="0">
    <w:p w14:paraId="35937955" w14:textId="77777777" w:rsidR="001977C5" w:rsidRDefault="0019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1977C5" w:rsidRDefault="001977C5">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977C5" w:rsidRDefault="001977C5">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AB32015"/>
    <w:multiLevelType w:val="hybridMultilevel"/>
    <w:tmpl w:val="17D6DD80"/>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F7973"/>
    <w:multiLevelType w:val="multilevel"/>
    <w:tmpl w:val="EC98392A"/>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F6E0089"/>
    <w:multiLevelType w:val="hybridMultilevel"/>
    <w:tmpl w:val="7556BE92"/>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70876015">
    <w:abstractNumId w:val="5"/>
  </w:num>
  <w:num w:numId="2" w16cid:durableId="694187825">
    <w:abstractNumId w:val="9"/>
  </w:num>
  <w:num w:numId="3" w16cid:durableId="2014140036">
    <w:abstractNumId w:val="20"/>
  </w:num>
  <w:num w:numId="4" w16cid:durableId="1250580216">
    <w:abstractNumId w:val="15"/>
  </w:num>
  <w:num w:numId="5" w16cid:durableId="1441100607">
    <w:abstractNumId w:val="4"/>
  </w:num>
  <w:num w:numId="6" w16cid:durableId="1655135058">
    <w:abstractNumId w:val="0"/>
  </w:num>
  <w:num w:numId="7" w16cid:durableId="389615932">
    <w:abstractNumId w:val="12"/>
  </w:num>
  <w:num w:numId="8" w16cid:durableId="473253896">
    <w:abstractNumId w:val="18"/>
  </w:num>
  <w:num w:numId="9" w16cid:durableId="1944535806">
    <w:abstractNumId w:val="22"/>
  </w:num>
  <w:num w:numId="10" w16cid:durableId="701518584">
    <w:abstractNumId w:val="6"/>
  </w:num>
  <w:num w:numId="11" w16cid:durableId="573053433">
    <w:abstractNumId w:val="8"/>
    <w:lvlOverride w:ilvl="0">
      <w:startOverride w:val="1"/>
    </w:lvlOverride>
    <w:lvlOverride w:ilvl="1">
      <w:startOverride w:val="1"/>
    </w:lvlOverride>
    <w:lvlOverride w:ilvl="2">
      <w:startOverride w:val="1"/>
    </w:lvlOverride>
    <w:lvlOverride w:ilvl="3">
      <w:startOverride w:val="1"/>
    </w:lvlOverride>
  </w:num>
  <w:num w:numId="12" w16cid:durableId="1604411009">
    <w:abstractNumId w:val="19"/>
  </w:num>
  <w:num w:numId="13" w16cid:durableId="60373798">
    <w:abstractNumId w:val="3"/>
  </w:num>
  <w:num w:numId="14" w16cid:durableId="573247796">
    <w:abstractNumId w:val="17"/>
  </w:num>
  <w:num w:numId="15" w16cid:durableId="368654394">
    <w:abstractNumId w:val="14"/>
  </w:num>
  <w:num w:numId="16" w16cid:durableId="1287278351">
    <w:abstractNumId w:val="1"/>
  </w:num>
  <w:num w:numId="17" w16cid:durableId="753088020">
    <w:abstractNumId w:val="10"/>
  </w:num>
  <w:num w:numId="18" w16cid:durableId="1943686292">
    <w:abstractNumId w:val="11"/>
  </w:num>
  <w:num w:numId="19" w16cid:durableId="250166250">
    <w:abstractNumId w:val="23"/>
  </w:num>
  <w:num w:numId="20" w16cid:durableId="1221331194">
    <w:abstractNumId w:val="2"/>
  </w:num>
  <w:num w:numId="21" w16cid:durableId="1784568246">
    <w:abstractNumId w:val="16"/>
  </w:num>
  <w:num w:numId="22" w16cid:durableId="1886601398">
    <w:abstractNumId w:val="7"/>
  </w:num>
  <w:num w:numId="23" w16cid:durableId="1262378396">
    <w:abstractNumId w:val="13"/>
  </w:num>
  <w:num w:numId="24" w16cid:durableId="214476298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C26"/>
    <w:rsid w:val="00043F7B"/>
    <w:rsid w:val="00046815"/>
    <w:rsid w:val="00047D50"/>
    <w:rsid w:val="0005144A"/>
    <w:rsid w:val="00051477"/>
    <w:rsid w:val="00051D0B"/>
    <w:rsid w:val="000539C0"/>
    <w:rsid w:val="0005498E"/>
    <w:rsid w:val="000551C9"/>
    <w:rsid w:val="0005676F"/>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6292"/>
    <w:rsid w:val="000872DA"/>
    <w:rsid w:val="0009037E"/>
    <w:rsid w:val="00090B18"/>
    <w:rsid w:val="00091A9F"/>
    <w:rsid w:val="00091DC0"/>
    <w:rsid w:val="00093CC3"/>
    <w:rsid w:val="0009546E"/>
    <w:rsid w:val="0009682F"/>
    <w:rsid w:val="00097152"/>
    <w:rsid w:val="000974AA"/>
    <w:rsid w:val="000A38A7"/>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499"/>
    <w:rsid w:val="000E169D"/>
    <w:rsid w:val="000E25F5"/>
    <w:rsid w:val="000E33CC"/>
    <w:rsid w:val="000E36C2"/>
    <w:rsid w:val="000E436A"/>
    <w:rsid w:val="000E4E2C"/>
    <w:rsid w:val="000E611B"/>
    <w:rsid w:val="000E6CDB"/>
    <w:rsid w:val="000E7E30"/>
    <w:rsid w:val="000F0C1F"/>
    <w:rsid w:val="000F1738"/>
    <w:rsid w:val="000F18A6"/>
    <w:rsid w:val="000F1E4E"/>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1567"/>
    <w:rsid w:val="00153374"/>
    <w:rsid w:val="00154B7A"/>
    <w:rsid w:val="00157310"/>
    <w:rsid w:val="00157533"/>
    <w:rsid w:val="00160B58"/>
    <w:rsid w:val="00162B0A"/>
    <w:rsid w:val="00163971"/>
    <w:rsid w:val="00163DA0"/>
    <w:rsid w:val="00164FFE"/>
    <w:rsid w:val="001726DE"/>
    <w:rsid w:val="00172A33"/>
    <w:rsid w:val="00173EAB"/>
    <w:rsid w:val="0017418E"/>
    <w:rsid w:val="001746D6"/>
    <w:rsid w:val="00175D0E"/>
    <w:rsid w:val="00176093"/>
    <w:rsid w:val="00176775"/>
    <w:rsid w:val="00176F5E"/>
    <w:rsid w:val="00181FA0"/>
    <w:rsid w:val="00184ACF"/>
    <w:rsid w:val="00184F0F"/>
    <w:rsid w:val="001850B3"/>
    <w:rsid w:val="00187BAF"/>
    <w:rsid w:val="0019065A"/>
    <w:rsid w:val="0019163F"/>
    <w:rsid w:val="00192457"/>
    <w:rsid w:val="00193202"/>
    <w:rsid w:val="0019362A"/>
    <w:rsid w:val="001936C6"/>
    <w:rsid w:val="00193C15"/>
    <w:rsid w:val="00193FB0"/>
    <w:rsid w:val="001977C5"/>
    <w:rsid w:val="001A15C4"/>
    <w:rsid w:val="001A5611"/>
    <w:rsid w:val="001A70BC"/>
    <w:rsid w:val="001A72A9"/>
    <w:rsid w:val="001A7ECB"/>
    <w:rsid w:val="001B147D"/>
    <w:rsid w:val="001B5C92"/>
    <w:rsid w:val="001B6365"/>
    <w:rsid w:val="001B76EA"/>
    <w:rsid w:val="001B7B4E"/>
    <w:rsid w:val="001C0A6F"/>
    <w:rsid w:val="001C13FC"/>
    <w:rsid w:val="001C1A26"/>
    <w:rsid w:val="001C203F"/>
    <w:rsid w:val="001C2EEE"/>
    <w:rsid w:val="001C4286"/>
    <w:rsid w:val="001C5904"/>
    <w:rsid w:val="001C5B82"/>
    <w:rsid w:val="001C6CEA"/>
    <w:rsid w:val="001C7341"/>
    <w:rsid w:val="001D1FE7"/>
    <w:rsid w:val="001D2370"/>
    <w:rsid w:val="001D2F31"/>
    <w:rsid w:val="001D389A"/>
    <w:rsid w:val="001D3BE4"/>
    <w:rsid w:val="001D52D7"/>
    <w:rsid w:val="001D5DFE"/>
    <w:rsid w:val="001D718B"/>
    <w:rsid w:val="001D7C94"/>
    <w:rsid w:val="001E0765"/>
    <w:rsid w:val="001E0F21"/>
    <w:rsid w:val="001E4E6C"/>
    <w:rsid w:val="001E78F1"/>
    <w:rsid w:val="001F0EA3"/>
    <w:rsid w:val="001F15D5"/>
    <w:rsid w:val="001F6D71"/>
    <w:rsid w:val="001F70CC"/>
    <w:rsid w:val="00200260"/>
    <w:rsid w:val="002043DD"/>
    <w:rsid w:val="00206933"/>
    <w:rsid w:val="002074BC"/>
    <w:rsid w:val="002075D5"/>
    <w:rsid w:val="002079AD"/>
    <w:rsid w:val="00211CC5"/>
    <w:rsid w:val="00212C31"/>
    <w:rsid w:val="002130E1"/>
    <w:rsid w:val="0021370A"/>
    <w:rsid w:val="00213923"/>
    <w:rsid w:val="00213FDD"/>
    <w:rsid w:val="00215561"/>
    <w:rsid w:val="00215C63"/>
    <w:rsid w:val="00215EBC"/>
    <w:rsid w:val="00220304"/>
    <w:rsid w:val="00221C27"/>
    <w:rsid w:val="00224E03"/>
    <w:rsid w:val="00227C5A"/>
    <w:rsid w:val="00230C30"/>
    <w:rsid w:val="00231248"/>
    <w:rsid w:val="00237362"/>
    <w:rsid w:val="0023749F"/>
    <w:rsid w:val="002407C6"/>
    <w:rsid w:val="00240E58"/>
    <w:rsid w:val="00240EB6"/>
    <w:rsid w:val="002449B8"/>
    <w:rsid w:val="00245618"/>
    <w:rsid w:val="00250DC5"/>
    <w:rsid w:val="00250DD4"/>
    <w:rsid w:val="00250FA2"/>
    <w:rsid w:val="0025293E"/>
    <w:rsid w:val="002530A1"/>
    <w:rsid w:val="002552F6"/>
    <w:rsid w:val="0025674A"/>
    <w:rsid w:val="00256A64"/>
    <w:rsid w:val="002573E0"/>
    <w:rsid w:val="00257B93"/>
    <w:rsid w:val="00261B07"/>
    <w:rsid w:val="00262DDF"/>
    <w:rsid w:val="00262ED7"/>
    <w:rsid w:val="002637A9"/>
    <w:rsid w:val="00263930"/>
    <w:rsid w:val="00263B05"/>
    <w:rsid w:val="00264797"/>
    <w:rsid w:val="00265A19"/>
    <w:rsid w:val="00265BAA"/>
    <w:rsid w:val="0026774F"/>
    <w:rsid w:val="00267772"/>
    <w:rsid w:val="002701C1"/>
    <w:rsid w:val="00271421"/>
    <w:rsid w:val="0027151F"/>
    <w:rsid w:val="00273213"/>
    <w:rsid w:val="00273337"/>
    <w:rsid w:val="002734BD"/>
    <w:rsid w:val="002747E2"/>
    <w:rsid w:val="00274811"/>
    <w:rsid w:val="00274887"/>
    <w:rsid w:val="0027581D"/>
    <w:rsid w:val="002771FA"/>
    <w:rsid w:val="002774B8"/>
    <w:rsid w:val="00277FE6"/>
    <w:rsid w:val="002808ED"/>
    <w:rsid w:val="002813BA"/>
    <w:rsid w:val="0028327E"/>
    <w:rsid w:val="00284D03"/>
    <w:rsid w:val="00286792"/>
    <w:rsid w:val="00286AEF"/>
    <w:rsid w:val="0028764C"/>
    <w:rsid w:val="0029119B"/>
    <w:rsid w:val="00291769"/>
    <w:rsid w:val="00292199"/>
    <w:rsid w:val="00293A0D"/>
    <w:rsid w:val="0029453D"/>
    <w:rsid w:val="00296AA5"/>
    <w:rsid w:val="00297127"/>
    <w:rsid w:val="002978B2"/>
    <w:rsid w:val="002A0968"/>
    <w:rsid w:val="002A11A4"/>
    <w:rsid w:val="002A1B00"/>
    <w:rsid w:val="002A1DB2"/>
    <w:rsid w:val="002A255F"/>
    <w:rsid w:val="002A35EC"/>
    <w:rsid w:val="002A4534"/>
    <w:rsid w:val="002A4A73"/>
    <w:rsid w:val="002A570B"/>
    <w:rsid w:val="002A7748"/>
    <w:rsid w:val="002B1298"/>
    <w:rsid w:val="002B1FED"/>
    <w:rsid w:val="002B2F6F"/>
    <w:rsid w:val="002B3CB3"/>
    <w:rsid w:val="002B4251"/>
    <w:rsid w:val="002B50EF"/>
    <w:rsid w:val="002B587B"/>
    <w:rsid w:val="002B5BD7"/>
    <w:rsid w:val="002B6940"/>
    <w:rsid w:val="002B7672"/>
    <w:rsid w:val="002C0A7E"/>
    <w:rsid w:val="002C16C7"/>
    <w:rsid w:val="002C18C6"/>
    <w:rsid w:val="002C1B00"/>
    <w:rsid w:val="002C4359"/>
    <w:rsid w:val="002C4538"/>
    <w:rsid w:val="002C5A1F"/>
    <w:rsid w:val="002C797A"/>
    <w:rsid w:val="002D1C52"/>
    <w:rsid w:val="002D1D44"/>
    <w:rsid w:val="002D2E47"/>
    <w:rsid w:val="002D3B46"/>
    <w:rsid w:val="002D58EC"/>
    <w:rsid w:val="002D62E8"/>
    <w:rsid w:val="002D6D1E"/>
    <w:rsid w:val="002D760E"/>
    <w:rsid w:val="002E0858"/>
    <w:rsid w:val="002E085C"/>
    <w:rsid w:val="002E0A77"/>
    <w:rsid w:val="002E0CA9"/>
    <w:rsid w:val="002E1CE8"/>
    <w:rsid w:val="002E1D87"/>
    <w:rsid w:val="002E3D95"/>
    <w:rsid w:val="002E6EC1"/>
    <w:rsid w:val="002F1B4D"/>
    <w:rsid w:val="002F2527"/>
    <w:rsid w:val="002F2F96"/>
    <w:rsid w:val="002F4D05"/>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17F"/>
    <w:rsid w:val="00350AAA"/>
    <w:rsid w:val="00351FAB"/>
    <w:rsid w:val="00353515"/>
    <w:rsid w:val="00353668"/>
    <w:rsid w:val="00353CD1"/>
    <w:rsid w:val="00354295"/>
    <w:rsid w:val="0035445C"/>
    <w:rsid w:val="00355C29"/>
    <w:rsid w:val="003576F2"/>
    <w:rsid w:val="00357E47"/>
    <w:rsid w:val="00362D47"/>
    <w:rsid w:val="00362E82"/>
    <w:rsid w:val="0036304C"/>
    <w:rsid w:val="00363169"/>
    <w:rsid w:val="00363A91"/>
    <w:rsid w:val="00363FC2"/>
    <w:rsid w:val="0036463E"/>
    <w:rsid w:val="00364D2A"/>
    <w:rsid w:val="00365B5A"/>
    <w:rsid w:val="00366428"/>
    <w:rsid w:val="00366BAD"/>
    <w:rsid w:val="003718D4"/>
    <w:rsid w:val="00373643"/>
    <w:rsid w:val="00375508"/>
    <w:rsid w:val="00375875"/>
    <w:rsid w:val="00375D2A"/>
    <w:rsid w:val="00380198"/>
    <w:rsid w:val="00381600"/>
    <w:rsid w:val="00381FBA"/>
    <w:rsid w:val="003820CA"/>
    <w:rsid w:val="0038260C"/>
    <w:rsid w:val="00383116"/>
    <w:rsid w:val="003838C7"/>
    <w:rsid w:val="003846BD"/>
    <w:rsid w:val="0038589D"/>
    <w:rsid w:val="0038680B"/>
    <w:rsid w:val="00387581"/>
    <w:rsid w:val="00387C44"/>
    <w:rsid w:val="0039013D"/>
    <w:rsid w:val="00390B3F"/>
    <w:rsid w:val="00392072"/>
    <w:rsid w:val="00392AF6"/>
    <w:rsid w:val="003935E7"/>
    <w:rsid w:val="00395592"/>
    <w:rsid w:val="00396367"/>
    <w:rsid w:val="003A0298"/>
    <w:rsid w:val="003A0E20"/>
    <w:rsid w:val="003A132A"/>
    <w:rsid w:val="003A1EEB"/>
    <w:rsid w:val="003A3FC1"/>
    <w:rsid w:val="003A5C56"/>
    <w:rsid w:val="003A774D"/>
    <w:rsid w:val="003B028B"/>
    <w:rsid w:val="003B1096"/>
    <w:rsid w:val="003B1281"/>
    <w:rsid w:val="003B2031"/>
    <w:rsid w:val="003B5301"/>
    <w:rsid w:val="003B6706"/>
    <w:rsid w:val="003B7C6F"/>
    <w:rsid w:val="003C09F9"/>
    <w:rsid w:val="003C1626"/>
    <w:rsid w:val="003C237F"/>
    <w:rsid w:val="003C3D51"/>
    <w:rsid w:val="003C50F4"/>
    <w:rsid w:val="003C7BA3"/>
    <w:rsid w:val="003D0DE1"/>
    <w:rsid w:val="003D0E06"/>
    <w:rsid w:val="003D1903"/>
    <w:rsid w:val="003D2054"/>
    <w:rsid w:val="003D2DE2"/>
    <w:rsid w:val="003D39F5"/>
    <w:rsid w:val="003D3F4D"/>
    <w:rsid w:val="003D4CF1"/>
    <w:rsid w:val="003D59F1"/>
    <w:rsid w:val="003D78C9"/>
    <w:rsid w:val="003D7DE7"/>
    <w:rsid w:val="003E0786"/>
    <w:rsid w:val="003E090D"/>
    <w:rsid w:val="003E0D28"/>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67FF1"/>
    <w:rsid w:val="00470E99"/>
    <w:rsid w:val="00473178"/>
    <w:rsid w:val="004758E3"/>
    <w:rsid w:val="0048047A"/>
    <w:rsid w:val="0048049C"/>
    <w:rsid w:val="00483DCB"/>
    <w:rsid w:val="00483E3E"/>
    <w:rsid w:val="00483EBD"/>
    <w:rsid w:val="00486713"/>
    <w:rsid w:val="00486F1D"/>
    <w:rsid w:val="004875E0"/>
    <w:rsid w:val="00487F57"/>
    <w:rsid w:val="004906DD"/>
    <w:rsid w:val="004922BF"/>
    <w:rsid w:val="00493BF4"/>
    <w:rsid w:val="00496AE1"/>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6668"/>
    <w:rsid w:val="004E7AF2"/>
    <w:rsid w:val="004E7C02"/>
    <w:rsid w:val="004E7DE1"/>
    <w:rsid w:val="004F0DCA"/>
    <w:rsid w:val="004F1F75"/>
    <w:rsid w:val="004F26DA"/>
    <w:rsid w:val="004F31DE"/>
    <w:rsid w:val="004F3683"/>
    <w:rsid w:val="004F5379"/>
    <w:rsid w:val="004F7589"/>
    <w:rsid w:val="0050663B"/>
    <w:rsid w:val="00507230"/>
    <w:rsid w:val="005078FC"/>
    <w:rsid w:val="005079FB"/>
    <w:rsid w:val="00511015"/>
    <w:rsid w:val="00511832"/>
    <w:rsid w:val="00511912"/>
    <w:rsid w:val="00512DD9"/>
    <w:rsid w:val="0051364A"/>
    <w:rsid w:val="00513FD0"/>
    <w:rsid w:val="00514BA0"/>
    <w:rsid w:val="00514D05"/>
    <w:rsid w:val="00515E19"/>
    <w:rsid w:val="0051753A"/>
    <w:rsid w:val="005212BB"/>
    <w:rsid w:val="00521CE8"/>
    <w:rsid w:val="00522B7E"/>
    <w:rsid w:val="00523C87"/>
    <w:rsid w:val="0052451F"/>
    <w:rsid w:val="005245D9"/>
    <w:rsid w:val="00525E53"/>
    <w:rsid w:val="00525E68"/>
    <w:rsid w:val="00526C79"/>
    <w:rsid w:val="00527B75"/>
    <w:rsid w:val="00531615"/>
    <w:rsid w:val="00535DF0"/>
    <w:rsid w:val="00540943"/>
    <w:rsid w:val="00540A1D"/>
    <w:rsid w:val="0054331A"/>
    <w:rsid w:val="00544A93"/>
    <w:rsid w:val="00544C0E"/>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3A49"/>
    <w:rsid w:val="00574F0C"/>
    <w:rsid w:val="00575D3D"/>
    <w:rsid w:val="00575FC1"/>
    <w:rsid w:val="005769CE"/>
    <w:rsid w:val="00576ED9"/>
    <w:rsid w:val="00577762"/>
    <w:rsid w:val="00580343"/>
    <w:rsid w:val="0058064E"/>
    <w:rsid w:val="0058213C"/>
    <w:rsid w:val="00582955"/>
    <w:rsid w:val="00582C15"/>
    <w:rsid w:val="0058318C"/>
    <w:rsid w:val="00583CA5"/>
    <w:rsid w:val="005848AB"/>
    <w:rsid w:val="005854B5"/>
    <w:rsid w:val="00587282"/>
    <w:rsid w:val="00590B9A"/>
    <w:rsid w:val="005913D0"/>
    <w:rsid w:val="00591F7C"/>
    <w:rsid w:val="005921A3"/>
    <w:rsid w:val="00592967"/>
    <w:rsid w:val="00593C7B"/>
    <w:rsid w:val="0059420C"/>
    <w:rsid w:val="00594553"/>
    <w:rsid w:val="00594D72"/>
    <w:rsid w:val="005951EA"/>
    <w:rsid w:val="0059526E"/>
    <w:rsid w:val="0059638B"/>
    <w:rsid w:val="005A05E5"/>
    <w:rsid w:val="005A1F0F"/>
    <w:rsid w:val="005A3519"/>
    <w:rsid w:val="005A39F5"/>
    <w:rsid w:val="005A4209"/>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67FA"/>
    <w:rsid w:val="005C71BD"/>
    <w:rsid w:val="005D08AD"/>
    <w:rsid w:val="005D0ACA"/>
    <w:rsid w:val="005D1ABC"/>
    <w:rsid w:val="005D1DB4"/>
    <w:rsid w:val="005D24BB"/>
    <w:rsid w:val="005D2BFF"/>
    <w:rsid w:val="005D7310"/>
    <w:rsid w:val="005E006E"/>
    <w:rsid w:val="005E0436"/>
    <w:rsid w:val="005E0DF8"/>
    <w:rsid w:val="005E1204"/>
    <w:rsid w:val="005E13D6"/>
    <w:rsid w:val="005E1489"/>
    <w:rsid w:val="005E2420"/>
    <w:rsid w:val="005E2687"/>
    <w:rsid w:val="005E3202"/>
    <w:rsid w:val="005E3B97"/>
    <w:rsid w:val="005E4016"/>
    <w:rsid w:val="005E5D9F"/>
    <w:rsid w:val="005E6445"/>
    <w:rsid w:val="005E6FEF"/>
    <w:rsid w:val="005E7DF0"/>
    <w:rsid w:val="005F0F4A"/>
    <w:rsid w:val="005F1A1A"/>
    <w:rsid w:val="005F31C1"/>
    <w:rsid w:val="005F3FC2"/>
    <w:rsid w:val="005F41BD"/>
    <w:rsid w:val="005F4772"/>
    <w:rsid w:val="005F4BFC"/>
    <w:rsid w:val="005F686B"/>
    <w:rsid w:val="005F7B64"/>
    <w:rsid w:val="005F7CA0"/>
    <w:rsid w:val="005F7F63"/>
    <w:rsid w:val="006022B8"/>
    <w:rsid w:val="006029BF"/>
    <w:rsid w:val="00604D38"/>
    <w:rsid w:val="00604DA8"/>
    <w:rsid w:val="006061F3"/>
    <w:rsid w:val="00606A28"/>
    <w:rsid w:val="00606EF9"/>
    <w:rsid w:val="00607951"/>
    <w:rsid w:val="0061109D"/>
    <w:rsid w:val="006112AE"/>
    <w:rsid w:val="00611523"/>
    <w:rsid w:val="0061216E"/>
    <w:rsid w:val="00612B51"/>
    <w:rsid w:val="006147CD"/>
    <w:rsid w:val="00616519"/>
    <w:rsid w:val="0061652D"/>
    <w:rsid w:val="006167C7"/>
    <w:rsid w:val="0062049C"/>
    <w:rsid w:val="00620C85"/>
    <w:rsid w:val="0062150C"/>
    <w:rsid w:val="006222D5"/>
    <w:rsid w:val="00622D79"/>
    <w:rsid w:val="00622E65"/>
    <w:rsid w:val="0062438E"/>
    <w:rsid w:val="00626417"/>
    <w:rsid w:val="0063098B"/>
    <w:rsid w:val="0063214F"/>
    <w:rsid w:val="00632747"/>
    <w:rsid w:val="006334A5"/>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2569"/>
    <w:rsid w:val="006639B2"/>
    <w:rsid w:val="00663C64"/>
    <w:rsid w:val="006646EF"/>
    <w:rsid w:val="006655F2"/>
    <w:rsid w:val="00665622"/>
    <w:rsid w:val="00665F99"/>
    <w:rsid w:val="00667032"/>
    <w:rsid w:val="006703C5"/>
    <w:rsid w:val="00671CAE"/>
    <w:rsid w:val="00676BCA"/>
    <w:rsid w:val="006770F5"/>
    <w:rsid w:val="006779E0"/>
    <w:rsid w:val="00677E60"/>
    <w:rsid w:val="00680348"/>
    <w:rsid w:val="0068347C"/>
    <w:rsid w:val="00684DBB"/>
    <w:rsid w:val="006901C0"/>
    <w:rsid w:val="00691162"/>
    <w:rsid w:val="006936D6"/>
    <w:rsid w:val="00693E85"/>
    <w:rsid w:val="00696461"/>
    <w:rsid w:val="00696561"/>
    <w:rsid w:val="006969C8"/>
    <w:rsid w:val="00697EC0"/>
    <w:rsid w:val="006A0241"/>
    <w:rsid w:val="006A0365"/>
    <w:rsid w:val="006A05C8"/>
    <w:rsid w:val="006A13B8"/>
    <w:rsid w:val="006A4C9C"/>
    <w:rsid w:val="006A6543"/>
    <w:rsid w:val="006B0B22"/>
    <w:rsid w:val="006B1062"/>
    <w:rsid w:val="006B244D"/>
    <w:rsid w:val="006B29E5"/>
    <w:rsid w:val="006B44FD"/>
    <w:rsid w:val="006B4BB7"/>
    <w:rsid w:val="006B6228"/>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4AAD"/>
    <w:rsid w:val="006C5398"/>
    <w:rsid w:val="006C6295"/>
    <w:rsid w:val="006C6383"/>
    <w:rsid w:val="006C686C"/>
    <w:rsid w:val="006D0037"/>
    <w:rsid w:val="006D03EA"/>
    <w:rsid w:val="006D3D4E"/>
    <w:rsid w:val="006D48D5"/>
    <w:rsid w:val="006E3E52"/>
    <w:rsid w:val="006E4514"/>
    <w:rsid w:val="006E5052"/>
    <w:rsid w:val="006E5775"/>
    <w:rsid w:val="006E61D2"/>
    <w:rsid w:val="006E6C7A"/>
    <w:rsid w:val="006E72AC"/>
    <w:rsid w:val="006E73FC"/>
    <w:rsid w:val="006F00E6"/>
    <w:rsid w:val="006F0F15"/>
    <w:rsid w:val="006F294B"/>
    <w:rsid w:val="006F3557"/>
    <w:rsid w:val="006F47BA"/>
    <w:rsid w:val="006F5B96"/>
    <w:rsid w:val="006F6E20"/>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61D6"/>
    <w:rsid w:val="00727149"/>
    <w:rsid w:val="007278F2"/>
    <w:rsid w:val="007301F5"/>
    <w:rsid w:val="00730C7C"/>
    <w:rsid w:val="0073218D"/>
    <w:rsid w:val="007351DD"/>
    <w:rsid w:val="00735351"/>
    <w:rsid w:val="00736CF6"/>
    <w:rsid w:val="007371C0"/>
    <w:rsid w:val="0074087C"/>
    <w:rsid w:val="00742BFE"/>
    <w:rsid w:val="00744521"/>
    <w:rsid w:val="007457CE"/>
    <w:rsid w:val="00745A87"/>
    <w:rsid w:val="007463B3"/>
    <w:rsid w:val="0074690C"/>
    <w:rsid w:val="00750E85"/>
    <w:rsid w:val="00753083"/>
    <w:rsid w:val="00754E3A"/>
    <w:rsid w:val="00757BC8"/>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6ED0"/>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1A13"/>
    <w:rsid w:val="007A3210"/>
    <w:rsid w:val="007A329D"/>
    <w:rsid w:val="007A3318"/>
    <w:rsid w:val="007A47E7"/>
    <w:rsid w:val="007A6545"/>
    <w:rsid w:val="007B01D4"/>
    <w:rsid w:val="007B1507"/>
    <w:rsid w:val="007B2BAF"/>
    <w:rsid w:val="007B3B54"/>
    <w:rsid w:val="007B47AF"/>
    <w:rsid w:val="007C123C"/>
    <w:rsid w:val="007C1E68"/>
    <w:rsid w:val="007C219B"/>
    <w:rsid w:val="007C3523"/>
    <w:rsid w:val="007C5B12"/>
    <w:rsid w:val="007C5BB5"/>
    <w:rsid w:val="007C5E86"/>
    <w:rsid w:val="007C79C2"/>
    <w:rsid w:val="007C7C51"/>
    <w:rsid w:val="007D0CCB"/>
    <w:rsid w:val="007D329C"/>
    <w:rsid w:val="007D32DB"/>
    <w:rsid w:val="007D35BF"/>
    <w:rsid w:val="007D35F4"/>
    <w:rsid w:val="007D5585"/>
    <w:rsid w:val="007D7BBE"/>
    <w:rsid w:val="007E45A6"/>
    <w:rsid w:val="007E5C5C"/>
    <w:rsid w:val="007E66B0"/>
    <w:rsid w:val="007E76B9"/>
    <w:rsid w:val="007F0966"/>
    <w:rsid w:val="007F147B"/>
    <w:rsid w:val="007F5A0B"/>
    <w:rsid w:val="007F6F62"/>
    <w:rsid w:val="007F72A0"/>
    <w:rsid w:val="007F7C20"/>
    <w:rsid w:val="00800702"/>
    <w:rsid w:val="00802366"/>
    <w:rsid w:val="00803E01"/>
    <w:rsid w:val="008055A9"/>
    <w:rsid w:val="008064DE"/>
    <w:rsid w:val="00806B68"/>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5B55"/>
    <w:rsid w:val="00851474"/>
    <w:rsid w:val="0085155D"/>
    <w:rsid w:val="00851FEE"/>
    <w:rsid w:val="00852C57"/>
    <w:rsid w:val="00852D02"/>
    <w:rsid w:val="0085323A"/>
    <w:rsid w:val="00853413"/>
    <w:rsid w:val="0085466F"/>
    <w:rsid w:val="0085467B"/>
    <w:rsid w:val="00854C1E"/>
    <w:rsid w:val="00855C6D"/>
    <w:rsid w:val="00855F68"/>
    <w:rsid w:val="0085606C"/>
    <w:rsid w:val="00856B56"/>
    <w:rsid w:val="00856C44"/>
    <w:rsid w:val="008570B0"/>
    <w:rsid w:val="0085728E"/>
    <w:rsid w:val="00857A18"/>
    <w:rsid w:val="00857B7F"/>
    <w:rsid w:val="0086014A"/>
    <w:rsid w:val="008617A3"/>
    <w:rsid w:val="00863040"/>
    <w:rsid w:val="0086530F"/>
    <w:rsid w:val="00866448"/>
    <w:rsid w:val="00867158"/>
    <w:rsid w:val="008672B4"/>
    <w:rsid w:val="00867BDA"/>
    <w:rsid w:val="00867D7C"/>
    <w:rsid w:val="0087004B"/>
    <w:rsid w:val="0087138B"/>
    <w:rsid w:val="00872B26"/>
    <w:rsid w:val="00873A8A"/>
    <w:rsid w:val="00875B7A"/>
    <w:rsid w:val="0087682F"/>
    <w:rsid w:val="00876D6B"/>
    <w:rsid w:val="00876E59"/>
    <w:rsid w:val="008770D4"/>
    <w:rsid w:val="00880E11"/>
    <w:rsid w:val="00881242"/>
    <w:rsid w:val="0088362F"/>
    <w:rsid w:val="00883791"/>
    <w:rsid w:val="00885FE1"/>
    <w:rsid w:val="008861A5"/>
    <w:rsid w:val="00886AE0"/>
    <w:rsid w:val="008874CB"/>
    <w:rsid w:val="00887F07"/>
    <w:rsid w:val="00887FC5"/>
    <w:rsid w:val="00890E11"/>
    <w:rsid w:val="00893A7F"/>
    <w:rsid w:val="00893D8E"/>
    <w:rsid w:val="00894A12"/>
    <w:rsid w:val="0089556A"/>
    <w:rsid w:val="00895B16"/>
    <w:rsid w:val="008A18F5"/>
    <w:rsid w:val="008A3EEA"/>
    <w:rsid w:val="008A6214"/>
    <w:rsid w:val="008B06A0"/>
    <w:rsid w:val="008B1267"/>
    <w:rsid w:val="008B1B20"/>
    <w:rsid w:val="008B23F5"/>
    <w:rsid w:val="008B2446"/>
    <w:rsid w:val="008B423F"/>
    <w:rsid w:val="008B42DB"/>
    <w:rsid w:val="008B60AF"/>
    <w:rsid w:val="008B72FF"/>
    <w:rsid w:val="008B7AB7"/>
    <w:rsid w:val="008C1F20"/>
    <w:rsid w:val="008C3DA6"/>
    <w:rsid w:val="008C5157"/>
    <w:rsid w:val="008D3763"/>
    <w:rsid w:val="008D5152"/>
    <w:rsid w:val="008D65EA"/>
    <w:rsid w:val="008E14D7"/>
    <w:rsid w:val="008E26E8"/>
    <w:rsid w:val="008E46C6"/>
    <w:rsid w:val="008E7427"/>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2243"/>
    <w:rsid w:val="00914236"/>
    <w:rsid w:val="0091537F"/>
    <w:rsid w:val="009221D2"/>
    <w:rsid w:val="00922584"/>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481E"/>
    <w:rsid w:val="009472ED"/>
    <w:rsid w:val="009475D8"/>
    <w:rsid w:val="00947CE4"/>
    <w:rsid w:val="0095147A"/>
    <w:rsid w:val="00951AEC"/>
    <w:rsid w:val="009521D3"/>
    <w:rsid w:val="0095366B"/>
    <w:rsid w:val="009543AC"/>
    <w:rsid w:val="00955014"/>
    <w:rsid w:val="00955CFB"/>
    <w:rsid w:val="00955F26"/>
    <w:rsid w:val="00956C4B"/>
    <w:rsid w:val="00960DC2"/>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BCE"/>
    <w:rsid w:val="00974530"/>
    <w:rsid w:val="00975A5C"/>
    <w:rsid w:val="00976319"/>
    <w:rsid w:val="009765EB"/>
    <w:rsid w:val="009801F7"/>
    <w:rsid w:val="009813C3"/>
    <w:rsid w:val="00984344"/>
    <w:rsid w:val="00985AF3"/>
    <w:rsid w:val="009863B8"/>
    <w:rsid w:val="0098701D"/>
    <w:rsid w:val="00990702"/>
    <w:rsid w:val="00992955"/>
    <w:rsid w:val="00994650"/>
    <w:rsid w:val="00995883"/>
    <w:rsid w:val="0099608D"/>
    <w:rsid w:val="0099771A"/>
    <w:rsid w:val="009A0391"/>
    <w:rsid w:val="009A080D"/>
    <w:rsid w:val="009A085A"/>
    <w:rsid w:val="009A1840"/>
    <w:rsid w:val="009A18C7"/>
    <w:rsid w:val="009A2591"/>
    <w:rsid w:val="009A46F5"/>
    <w:rsid w:val="009A4D77"/>
    <w:rsid w:val="009A4E95"/>
    <w:rsid w:val="009A5986"/>
    <w:rsid w:val="009A6174"/>
    <w:rsid w:val="009A64EA"/>
    <w:rsid w:val="009A6D0B"/>
    <w:rsid w:val="009A791F"/>
    <w:rsid w:val="009A7BBD"/>
    <w:rsid w:val="009A7CEB"/>
    <w:rsid w:val="009B0CF9"/>
    <w:rsid w:val="009B399B"/>
    <w:rsid w:val="009B40BA"/>
    <w:rsid w:val="009B4C7F"/>
    <w:rsid w:val="009B5843"/>
    <w:rsid w:val="009B7AC0"/>
    <w:rsid w:val="009C0B29"/>
    <w:rsid w:val="009C1184"/>
    <w:rsid w:val="009C1557"/>
    <w:rsid w:val="009C1899"/>
    <w:rsid w:val="009C205D"/>
    <w:rsid w:val="009C2D0F"/>
    <w:rsid w:val="009C328F"/>
    <w:rsid w:val="009C51BE"/>
    <w:rsid w:val="009C76BD"/>
    <w:rsid w:val="009C7A26"/>
    <w:rsid w:val="009D0A14"/>
    <w:rsid w:val="009D1AC2"/>
    <w:rsid w:val="009D1BC7"/>
    <w:rsid w:val="009D20D1"/>
    <w:rsid w:val="009D24F5"/>
    <w:rsid w:val="009D3799"/>
    <w:rsid w:val="009D3EEF"/>
    <w:rsid w:val="009D5F19"/>
    <w:rsid w:val="009D6422"/>
    <w:rsid w:val="009D646B"/>
    <w:rsid w:val="009E0AFF"/>
    <w:rsid w:val="009E6EC3"/>
    <w:rsid w:val="009E7860"/>
    <w:rsid w:val="009E7DD5"/>
    <w:rsid w:val="009F1857"/>
    <w:rsid w:val="009F20B9"/>
    <w:rsid w:val="009F42E0"/>
    <w:rsid w:val="009F4A0A"/>
    <w:rsid w:val="009F6225"/>
    <w:rsid w:val="009F79FA"/>
    <w:rsid w:val="009F7BEB"/>
    <w:rsid w:val="00A0104D"/>
    <w:rsid w:val="00A012DA"/>
    <w:rsid w:val="00A01D8C"/>
    <w:rsid w:val="00A031C2"/>
    <w:rsid w:val="00A0348E"/>
    <w:rsid w:val="00A047AE"/>
    <w:rsid w:val="00A055E2"/>
    <w:rsid w:val="00A059E9"/>
    <w:rsid w:val="00A0611D"/>
    <w:rsid w:val="00A07398"/>
    <w:rsid w:val="00A124DF"/>
    <w:rsid w:val="00A13017"/>
    <w:rsid w:val="00A1406E"/>
    <w:rsid w:val="00A159C3"/>
    <w:rsid w:val="00A15EED"/>
    <w:rsid w:val="00A1605F"/>
    <w:rsid w:val="00A2064D"/>
    <w:rsid w:val="00A20B53"/>
    <w:rsid w:val="00A20CC1"/>
    <w:rsid w:val="00A21420"/>
    <w:rsid w:val="00A214CB"/>
    <w:rsid w:val="00A2259D"/>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21F1"/>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1F84"/>
    <w:rsid w:val="00A63038"/>
    <w:rsid w:val="00A642E3"/>
    <w:rsid w:val="00A64805"/>
    <w:rsid w:val="00A66441"/>
    <w:rsid w:val="00A66D9B"/>
    <w:rsid w:val="00A677B9"/>
    <w:rsid w:val="00A71786"/>
    <w:rsid w:val="00A71884"/>
    <w:rsid w:val="00A71ACE"/>
    <w:rsid w:val="00A7212A"/>
    <w:rsid w:val="00A73A14"/>
    <w:rsid w:val="00A7456D"/>
    <w:rsid w:val="00A75980"/>
    <w:rsid w:val="00A80301"/>
    <w:rsid w:val="00A80C04"/>
    <w:rsid w:val="00A8346F"/>
    <w:rsid w:val="00A84C52"/>
    <w:rsid w:val="00A86005"/>
    <w:rsid w:val="00A86360"/>
    <w:rsid w:val="00A86723"/>
    <w:rsid w:val="00A86D01"/>
    <w:rsid w:val="00A93383"/>
    <w:rsid w:val="00A93684"/>
    <w:rsid w:val="00A93DBB"/>
    <w:rsid w:val="00A95FFC"/>
    <w:rsid w:val="00A9675A"/>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2D7E"/>
    <w:rsid w:val="00AC4FE3"/>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3E35"/>
    <w:rsid w:val="00B05469"/>
    <w:rsid w:val="00B06365"/>
    <w:rsid w:val="00B0677F"/>
    <w:rsid w:val="00B068B0"/>
    <w:rsid w:val="00B07CFF"/>
    <w:rsid w:val="00B1159C"/>
    <w:rsid w:val="00B12A4E"/>
    <w:rsid w:val="00B131E3"/>
    <w:rsid w:val="00B153C2"/>
    <w:rsid w:val="00B15BC4"/>
    <w:rsid w:val="00B15C24"/>
    <w:rsid w:val="00B1743A"/>
    <w:rsid w:val="00B17880"/>
    <w:rsid w:val="00B2141A"/>
    <w:rsid w:val="00B21952"/>
    <w:rsid w:val="00B21F98"/>
    <w:rsid w:val="00B233E5"/>
    <w:rsid w:val="00B24F2D"/>
    <w:rsid w:val="00B2528B"/>
    <w:rsid w:val="00B2563A"/>
    <w:rsid w:val="00B25F10"/>
    <w:rsid w:val="00B30825"/>
    <w:rsid w:val="00B30905"/>
    <w:rsid w:val="00B30C9B"/>
    <w:rsid w:val="00B32257"/>
    <w:rsid w:val="00B32575"/>
    <w:rsid w:val="00B32B81"/>
    <w:rsid w:val="00B33016"/>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55D"/>
    <w:rsid w:val="00B675CD"/>
    <w:rsid w:val="00B67D91"/>
    <w:rsid w:val="00B71548"/>
    <w:rsid w:val="00B73D41"/>
    <w:rsid w:val="00B75DA6"/>
    <w:rsid w:val="00B761F3"/>
    <w:rsid w:val="00B80B8A"/>
    <w:rsid w:val="00B80FDA"/>
    <w:rsid w:val="00B824C3"/>
    <w:rsid w:val="00B840FA"/>
    <w:rsid w:val="00B842A3"/>
    <w:rsid w:val="00B8481A"/>
    <w:rsid w:val="00B8567F"/>
    <w:rsid w:val="00B86124"/>
    <w:rsid w:val="00B867DB"/>
    <w:rsid w:val="00B877AD"/>
    <w:rsid w:val="00B91138"/>
    <w:rsid w:val="00B91DF1"/>
    <w:rsid w:val="00B927D7"/>
    <w:rsid w:val="00B92E3B"/>
    <w:rsid w:val="00B95C2B"/>
    <w:rsid w:val="00B95FAB"/>
    <w:rsid w:val="00BA1907"/>
    <w:rsid w:val="00BA2CD7"/>
    <w:rsid w:val="00BA3558"/>
    <w:rsid w:val="00BA4AFF"/>
    <w:rsid w:val="00BA54D7"/>
    <w:rsid w:val="00BA5A1F"/>
    <w:rsid w:val="00BA5EDD"/>
    <w:rsid w:val="00BA711F"/>
    <w:rsid w:val="00BB053F"/>
    <w:rsid w:val="00BB1CA3"/>
    <w:rsid w:val="00BB262C"/>
    <w:rsid w:val="00BB30B6"/>
    <w:rsid w:val="00BB39C9"/>
    <w:rsid w:val="00BB59AD"/>
    <w:rsid w:val="00BB7F78"/>
    <w:rsid w:val="00BC1FA3"/>
    <w:rsid w:val="00BC205C"/>
    <w:rsid w:val="00BC2A2B"/>
    <w:rsid w:val="00BC3DA4"/>
    <w:rsid w:val="00BC509C"/>
    <w:rsid w:val="00BC74A5"/>
    <w:rsid w:val="00BC7551"/>
    <w:rsid w:val="00BC782E"/>
    <w:rsid w:val="00BD0958"/>
    <w:rsid w:val="00BD1929"/>
    <w:rsid w:val="00BD1F30"/>
    <w:rsid w:val="00BD4DCD"/>
    <w:rsid w:val="00BD52BC"/>
    <w:rsid w:val="00BE09EF"/>
    <w:rsid w:val="00BE2A81"/>
    <w:rsid w:val="00BE355C"/>
    <w:rsid w:val="00BE4A62"/>
    <w:rsid w:val="00BE5867"/>
    <w:rsid w:val="00BE73FC"/>
    <w:rsid w:val="00BF1F07"/>
    <w:rsid w:val="00BF23A4"/>
    <w:rsid w:val="00BF3A7B"/>
    <w:rsid w:val="00BF534E"/>
    <w:rsid w:val="00BF708A"/>
    <w:rsid w:val="00C01760"/>
    <w:rsid w:val="00C01F1F"/>
    <w:rsid w:val="00C03329"/>
    <w:rsid w:val="00C038CF"/>
    <w:rsid w:val="00C04381"/>
    <w:rsid w:val="00C06350"/>
    <w:rsid w:val="00C07013"/>
    <w:rsid w:val="00C078DD"/>
    <w:rsid w:val="00C11B20"/>
    <w:rsid w:val="00C138A4"/>
    <w:rsid w:val="00C15C0E"/>
    <w:rsid w:val="00C15F8B"/>
    <w:rsid w:val="00C1698C"/>
    <w:rsid w:val="00C179E3"/>
    <w:rsid w:val="00C203B4"/>
    <w:rsid w:val="00C205A8"/>
    <w:rsid w:val="00C2151E"/>
    <w:rsid w:val="00C21C43"/>
    <w:rsid w:val="00C22ACD"/>
    <w:rsid w:val="00C2432E"/>
    <w:rsid w:val="00C2469C"/>
    <w:rsid w:val="00C2481E"/>
    <w:rsid w:val="00C27DCD"/>
    <w:rsid w:val="00C31475"/>
    <w:rsid w:val="00C317AF"/>
    <w:rsid w:val="00C31FA3"/>
    <w:rsid w:val="00C325D7"/>
    <w:rsid w:val="00C3283B"/>
    <w:rsid w:val="00C32F7D"/>
    <w:rsid w:val="00C333C6"/>
    <w:rsid w:val="00C42554"/>
    <w:rsid w:val="00C4293A"/>
    <w:rsid w:val="00C45704"/>
    <w:rsid w:val="00C4616E"/>
    <w:rsid w:val="00C46D24"/>
    <w:rsid w:val="00C473D8"/>
    <w:rsid w:val="00C50DFF"/>
    <w:rsid w:val="00C5105A"/>
    <w:rsid w:val="00C516D3"/>
    <w:rsid w:val="00C519B8"/>
    <w:rsid w:val="00C552FD"/>
    <w:rsid w:val="00C60A13"/>
    <w:rsid w:val="00C63B37"/>
    <w:rsid w:val="00C63D5E"/>
    <w:rsid w:val="00C6462A"/>
    <w:rsid w:val="00C664FB"/>
    <w:rsid w:val="00C66C3E"/>
    <w:rsid w:val="00C671F3"/>
    <w:rsid w:val="00C70A7A"/>
    <w:rsid w:val="00C7328B"/>
    <w:rsid w:val="00C7403C"/>
    <w:rsid w:val="00C74298"/>
    <w:rsid w:val="00C75D63"/>
    <w:rsid w:val="00C76649"/>
    <w:rsid w:val="00C7727D"/>
    <w:rsid w:val="00C827D8"/>
    <w:rsid w:val="00C83274"/>
    <w:rsid w:val="00C84714"/>
    <w:rsid w:val="00C84FF0"/>
    <w:rsid w:val="00C879F3"/>
    <w:rsid w:val="00C91D16"/>
    <w:rsid w:val="00C92783"/>
    <w:rsid w:val="00C92E68"/>
    <w:rsid w:val="00C93331"/>
    <w:rsid w:val="00C93843"/>
    <w:rsid w:val="00C93F51"/>
    <w:rsid w:val="00C94646"/>
    <w:rsid w:val="00C9591D"/>
    <w:rsid w:val="00C95B7B"/>
    <w:rsid w:val="00C95CD4"/>
    <w:rsid w:val="00CA021D"/>
    <w:rsid w:val="00CA7E29"/>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6FFA"/>
    <w:rsid w:val="00D07A45"/>
    <w:rsid w:val="00D110C6"/>
    <w:rsid w:val="00D111D0"/>
    <w:rsid w:val="00D114FC"/>
    <w:rsid w:val="00D11996"/>
    <w:rsid w:val="00D12675"/>
    <w:rsid w:val="00D126F0"/>
    <w:rsid w:val="00D14C67"/>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1DD"/>
    <w:rsid w:val="00D50527"/>
    <w:rsid w:val="00D51A11"/>
    <w:rsid w:val="00D521B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34C1"/>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7AF"/>
    <w:rsid w:val="00DA49DE"/>
    <w:rsid w:val="00DA4F75"/>
    <w:rsid w:val="00DA5423"/>
    <w:rsid w:val="00DA7165"/>
    <w:rsid w:val="00DB3B15"/>
    <w:rsid w:val="00DB445A"/>
    <w:rsid w:val="00DB45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AEB"/>
    <w:rsid w:val="00DD3F9A"/>
    <w:rsid w:val="00DD40EA"/>
    <w:rsid w:val="00DD4FDF"/>
    <w:rsid w:val="00DD591A"/>
    <w:rsid w:val="00DD5AE9"/>
    <w:rsid w:val="00DD623C"/>
    <w:rsid w:val="00DD724B"/>
    <w:rsid w:val="00DE2EFB"/>
    <w:rsid w:val="00DE34D8"/>
    <w:rsid w:val="00DE406F"/>
    <w:rsid w:val="00DE4547"/>
    <w:rsid w:val="00DE4F51"/>
    <w:rsid w:val="00DE6B17"/>
    <w:rsid w:val="00DE7771"/>
    <w:rsid w:val="00DE7EB7"/>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58CC"/>
    <w:rsid w:val="00E16C11"/>
    <w:rsid w:val="00E200F7"/>
    <w:rsid w:val="00E22C03"/>
    <w:rsid w:val="00E23D13"/>
    <w:rsid w:val="00E23E84"/>
    <w:rsid w:val="00E244BE"/>
    <w:rsid w:val="00E24607"/>
    <w:rsid w:val="00E25F3F"/>
    <w:rsid w:val="00E26149"/>
    <w:rsid w:val="00E26309"/>
    <w:rsid w:val="00E27BD3"/>
    <w:rsid w:val="00E3088E"/>
    <w:rsid w:val="00E30B2D"/>
    <w:rsid w:val="00E321D4"/>
    <w:rsid w:val="00E328F3"/>
    <w:rsid w:val="00E337A0"/>
    <w:rsid w:val="00E33A5B"/>
    <w:rsid w:val="00E35732"/>
    <w:rsid w:val="00E40626"/>
    <w:rsid w:val="00E4107E"/>
    <w:rsid w:val="00E415E5"/>
    <w:rsid w:val="00E423C1"/>
    <w:rsid w:val="00E4286E"/>
    <w:rsid w:val="00E44A3D"/>
    <w:rsid w:val="00E44F4F"/>
    <w:rsid w:val="00E46A24"/>
    <w:rsid w:val="00E4703C"/>
    <w:rsid w:val="00E47386"/>
    <w:rsid w:val="00E4766C"/>
    <w:rsid w:val="00E47A3A"/>
    <w:rsid w:val="00E519DE"/>
    <w:rsid w:val="00E52066"/>
    <w:rsid w:val="00E54159"/>
    <w:rsid w:val="00E54C37"/>
    <w:rsid w:val="00E56662"/>
    <w:rsid w:val="00E572AC"/>
    <w:rsid w:val="00E60A21"/>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0DD7"/>
    <w:rsid w:val="00E913BC"/>
    <w:rsid w:val="00E934DB"/>
    <w:rsid w:val="00E935A3"/>
    <w:rsid w:val="00E93853"/>
    <w:rsid w:val="00E93ADC"/>
    <w:rsid w:val="00E95F61"/>
    <w:rsid w:val="00E9621C"/>
    <w:rsid w:val="00EA07BD"/>
    <w:rsid w:val="00EA08A5"/>
    <w:rsid w:val="00EA1CB0"/>
    <w:rsid w:val="00EA2BA6"/>
    <w:rsid w:val="00EA3CE3"/>
    <w:rsid w:val="00EA3DBB"/>
    <w:rsid w:val="00EA597D"/>
    <w:rsid w:val="00EA634D"/>
    <w:rsid w:val="00EA6516"/>
    <w:rsid w:val="00EA7F2D"/>
    <w:rsid w:val="00EB0C2A"/>
    <w:rsid w:val="00EB1275"/>
    <w:rsid w:val="00EB12AA"/>
    <w:rsid w:val="00EB1EB9"/>
    <w:rsid w:val="00EB244A"/>
    <w:rsid w:val="00EB2F41"/>
    <w:rsid w:val="00EB3749"/>
    <w:rsid w:val="00EB3B75"/>
    <w:rsid w:val="00EB40B9"/>
    <w:rsid w:val="00EB4C99"/>
    <w:rsid w:val="00EB5D0D"/>
    <w:rsid w:val="00EB644A"/>
    <w:rsid w:val="00EB7AD3"/>
    <w:rsid w:val="00EC245D"/>
    <w:rsid w:val="00EC3DEE"/>
    <w:rsid w:val="00EC3E33"/>
    <w:rsid w:val="00EC4299"/>
    <w:rsid w:val="00EC6653"/>
    <w:rsid w:val="00ED2589"/>
    <w:rsid w:val="00ED4593"/>
    <w:rsid w:val="00ED6BA4"/>
    <w:rsid w:val="00EE2B78"/>
    <w:rsid w:val="00EE3E57"/>
    <w:rsid w:val="00EE6BE0"/>
    <w:rsid w:val="00EF1C47"/>
    <w:rsid w:val="00EF1CA4"/>
    <w:rsid w:val="00EF24D4"/>
    <w:rsid w:val="00EF2607"/>
    <w:rsid w:val="00EF3578"/>
    <w:rsid w:val="00EF3DDB"/>
    <w:rsid w:val="00EF3E93"/>
    <w:rsid w:val="00EF4317"/>
    <w:rsid w:val="00EF5577"/>
    <w:rsid w:val="00EF5C1E"/>
    <w:rsid w:val="00EF68B0"/>
    <w:rsid w:val="00F00949"/>
    <w:rsid w:val="00F014A2"/>
    <w:rsid w:val="00F01515"/>
    <w:rsid w:val="00F030B0"/>
    <w:rsid w:val="00F039C3"/>
    <w:rsid w:val="00F03B9D"/>
    <w:rsid w:val="00F0422D"/>
    <w:rsid w:val="00F0426B"/>
    <w:rsid w:val="00F06A4B"/>
    <w:rsid w:val="00F07190"/>
    <w:rsid w:val="00F07D5F"/>
    <w:rsid w:val="00F11088"/>
    <w:rsid w:val="00F131E7"/>
    <w:rsid w:val="00F13A50"/>
    <w:rsid w:val="00F14ECD"/>
    <w:rsid w:val="00F15913"/>
    <w:rsid w:val="00F16AFB"/>
    <w:rsid w:val="00F17140"/>
    <w:rsid w:val="00F17B03"/>
    <w:rsid w:val="00F17B40"/>
    <w:rsid w:val="00F2191F"/>
    <w:rsid w:val="00F21C57"/>
    <w:rsid w:val="00F223FB"/>
    <w:rsid w:val="00F22E7C"/>
    <w:rsid w:val="00F2763B"/>
    <w:rsid w:val="00F3031B"/>
    <w:rsid w:val="00F31759"/>
    <w:rsid w:val="00F32800"/>
    <w:rsid w:val="00F34831"/>
    <w:rsid w:val="00F3659D"/>
    <w:rsid w:val="00F366CF"/>
    <w:rsid w:val="00F368FC"/>
    <w:rsid w:val="00F37254"/>
    <w:rsid w:val="00F37E0E"/>
    <w:rsid w:val="00F37E17"/>
    <w:rsid w:val="00F41328"/>
    <w:rsid w:val="00F45F08"/>
    <w:rsid w:val="00F47165"/>
    <w:rsid w:val="00F473FB"/>
    <w:rsid w:val="00F47749"/>
    <w:rsid w:val="00F50E71"/>
    <w:rsid w:val="00F5285D"/>
    <w:rsid w:val="00F53F27"/>
    <w:rsid w:val="00F54170"/>
    <w:rsid w:val="00F54222"/>
    <w:rsid w:val="00F56345"/>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29CE"/>
    <w:rsid w:val="00FB3DB7"/>
    <w:rsid w:val="00FC4827"/>
    <w:rsid w:val="00FC4E14"/>
    <w:rsid w:val="00FC5ADE"/>
    <w:rsid w:val="00FC5BC9"/>
    <w:rsid w:val="00FC78C0"/>
    <w:rsid w:val="00FD194F"/>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styleId="Brezrazmikov">
    <w:name w:val="No Spacing"/>
    <w:link w:val="BrezrazmikovZnak"/>
    <w:uiPriority w:val="1"/>
    <w:qFormat/>
    <w:rsid w:val="007F6F62"/>
    <w:rPr>
      <w:rFonts w:ascii="Calibri" w:eastAsia="Calibri" w:hAnsi="Calibri"/>
      <w:sz w:val="22"/>
      <w:szCs w:val="22"/>
      <w:lang w:eastAsia="en-US"/>
    </w:rPr>
  </w:style>
  <w:style w:type="character" w:customStyle="1" w:styleId="BrezrazmikovZnak">
    <w:name w:val="Brez razmikov Znak"/>
    <w:link w:val="Brezrazmikov"/>
    <w:uiPriority w:val="1"/>
    <w:rsid w:val="007F6F62"/>
    <w:rPr>
      <w:rFonts w:ascii="Calibri" w:eastAsia="Calibri" w:hAnsi="Calibri"/>
      <w:sz w:val="22"/>
      <w:szCs w:val="22"/>
      <w:lang w:eastAsia="en-US"/>
    </w:rPr>
  </w:style>
  <w:style w:type="character" w:customStyle="1" w:styleId="ui-provider">
    <w:name w:val="ui-provider"/>
    <w:basedOn w:val="Privzetapisavaodstavka"/>
    <w:rsid w:val="00C94646"/>
  </w:style>
  <w:style w:type="paragraph" w:customStyle="1" w:styleId="1Razpisnaslog1">
    <w:name w:val="1 Razpisna slog 1"/>
    <w:basedOn w:val="Navaden"/>
    <w:next w:val="Navaden"/>
    <w:autoRedefine/>
    <w:qFormat/>
    <w:rsid w:val="002C18C6"/>
    <w:pPr>
      <w:numPr>
        <w:numId w:val="23"/>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2C18C6"/>
    <w:pPr>
      <w:keepNext w:val="0"/>
      <w:numPr>
        <w:ilvl w:val="1"/>
        <w:numId w:val="23"/>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2C18C6"/>
    <w:pPr>
      <w:keepNext w:val="0"/>
      <w:numPr>
        <w:ilvl w:val="2"/>
        <w:numId w:val="23"/>
      </w:numPr>
      <w:spacing w:before="0" w:after="0" w:line="260" w:lineRule="exact"/>
      <w:jc w:val="both"/>
    </w:pPr>
    <w:rPr>
      <w:rFonts w:cs="Arial"/>
      <w:szCs w:val="20"/>
    </w:rPr>
  </w:style>
  <w:style w:type="character" w:customStyle="1" w:styleId="3Razpisnaslog3Znak">
    <w:name w:val="3 Razpisna slog 3 Znak"/>
    <w:link w:val="3Razpisnaslog3"/>
    <w:rsid w:val="002C18C6"/>
    <w:rPr>
      <w:rFonts w:ascii="Arial" w:hAnsi="Arial" w:cs="Arial"/>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E6864-A8D9-4E6F-A813-FB5D8088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21</Pages>
  <Words>8553</Words>
  <Characters>52150</Characters>
  <Application>Microsoft Office Word</Application>
  <DocSecurity>0</DocSecurity>
  <Lines>434</Lines>
  <Paragraphs>121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60582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58</cp:revision>
  <cp:lastPrinted>2025-09-16T12:53:00Z</cp:lastPrinted>
  <dcterms:created xsi:type="dcterms:W3CDTF">2025-08-20T09:29:00Z</dcterms:created>
  <dcterms:modified xsi:type="dcterms:W3CDTF">2025-09-17T14:28:00Z</dcterms:modified>
</cp:coreProperties>
</file>